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36BA" w14:textId="77777777" w:rsidR="00703EC4" w:rsidRPr="00703EC4" w:rsidRDefault="00703EC4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3EC4">
        <w:rPr>
          <w:rFonts w:ascii="Arial" w:eastAsia="Times New Roman" w:hAnsi="Arial" w:cs="Arial"/>
          <w:b/>
          <w:sz w:val="36"/>
          <w:szCs w:val="24"/>
        </w:rPr>
        <w:t>Nowe możliwości dla Kół Gospodyń Wiejskich</w:t>
      </w:r>
    </w:p>
    <w:p w14:paraId="17434F8B" w14:textId="77777777" w:rsidR="00703EC4" w:rsidRPr="00703EC4" w:rsidRDefault="00703EC4" w:rsidP="00703E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C4F5666" w14:textId="77777777" w:rsidR="00703EC4" w:rsidRDefault="007B7133" w:rsidP="00703E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Wspieramy Kobiety Gospodarne i Wyjątkowe!</w:t>
      </w:r>
    </w:p>
    <w:p w14:paraId="5AB244CB" w14:textId="77777777" w:rsidR="007B7133" w:rsidRPr="00703EC4" w:rsidRDefault="007B7133" w:rsidP="00703E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406135D" w14:textId="53EA5BD1" w:rsidR="00703EC4" w:rsidRPr="00703EC4" w:rsidRDefault="00235F1B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Już od jakiegoś czasu informujemy naszych czytelników o wszelkich zmianach</w:t>
      </w:r>
      <w:r w:rsidR="00FA367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jakie pojawiają się w temacie Kół Gospodyń Wiejskich. </w:t>
      </w:r>
      <w:r w:rsidR="00703EC4" w:rsidRPr="00703EC4">
        <w:rPr>
          <w:rFonts w:ascii="Arial" w:eastAsia="Times New Roman" w:hAnsi="Arial" w:cs="Arial"/>
          <w:sz w:val="24"/>
          <w:szCs w:val="24"/>
        </w:rPr>
        <w:t>Kilka</w:t>
      </w:r>
      <w:r w:rsidR="00FA3672">
        <w:rPr>
          <w:rFonts w:ascii="Arial" w:eastAsia="Times New Roman" w:hAnsi="Arial" w:cs="Arial"/>
          <w:sz w:val="24"/>
          <w:szCs w:val="24"/>
        </w:rPr>
        <w:t>naście</w:t>
      </w:r>
      <w:r w:rsidR="00703EC4" w:rsidRPr="00703EC4">
        <w:rPr>
          <w:rFonts w:ascii="Arial" w:eastAsia="Times New Roman" w:hAnsi="Arial" w:cs="Arial"/>
          <w:sz w:val="24"/>
          <w:szCs w:val="24"/>
        </w:rPr>
        <w:t xml:space="preserve"> dni temu </w:t>
      </w:r>
      <w:r w:rsidR="007C1A1A">
        <w:rPr>
          <w:rFonts w:ascii="Arial" w:eastAsia="Times New Roman" w:hAnsi="Arial" w:cs="Arial"/>
          <w:sz w:val="24"/>
          <w:szCs w:val="24"/>
        </w:rPr>
        <w:t xml:space="preserve"> </w:t>
      </w:r>
      <w:r w:rsidR="00703EC4" w:rsidRPr="00703EC4">
        <w:rPr>
          <w:rFonts w:ascii="Arial" w:eastAsia="Times New Roman" w:hAnsi="Arial" w:cs="Arial"/>
          <w:sz w:val="24"/>
          <w:szCs w:val="24"/>
        </w:rPr>
        <w:t>Prezydent podpisał Ustawę o K</w:t>
      </w:r>
      <w:r w:rsidR="00CB4D29">
        <w:rPr>
          <w:rFonts w:ascii="Arial" w:eastAsia="Times New Roman" w:hAnsi="Arial" w:cs="Arial"/>
          <w:sz w:val="24"/>
          <w:szCs w:val="24"/>
        </w:rPr>
        <w:t>GW</w:t>
      </w:r>
      <w:r w:rsidR="00703EC4" w:rsidRPr="00703EC4">
        <w:rPr>
          <w:rFonts w:ascii="Arial" w:eastAsia="Times New Roman" w:hAnsi="Arial" w:cs="Arial"/>
          <w:sz w:val="24"/>
          <w:szCs w:val="24"/>
        </w:rPr>
        <w:t xml:space="preserve">. </w:t>
      </w:r>
      <w:r w:rsidR="00FC634F">
        <w:rPr>
          <w:rFonts w:ascii="Arial" w:eastAsia="Times New Roman" w:hAnsi="Arial" w:cs="Arial"/>
          <w:sz w:val="24"/>
          <w:szCs w:val="24"/>
        </w:rPr>
        <w:t>Po raz pierwszy od ponad 100 lat dzia</w:t>
      </w:r>
      <w:r w:rsidR="00CB4D29">
        <w:rPr>
          <w:rFonts w:ascii="Arial" w:eastAsia="Times New Roman" w:hAnsi="Arial" w:cs="Arial"/>
          <w:sz w:val="24"/>
          <w:szCs w:val="24"/>
        </w:rPr>
        <w:t>łalności</w:t>
      </w:r>
      <w:r w:rsidR="00FC634F">
        <w:rPr>
          <w:rFonts w:ascii="Arial" w:eastAsia="Times New Roman" w:hAnsi="Arial" w:cs="Arial"/>
          <w:sz w:val="24"/>
          <w:szCs w:val="24"/>
        </w:rPr>
        <w:t xml:space="preserve"> </w:t>
      </w:r>
      <w:r w:rsidR="00CB4D29">
        <w:rPr>
          <w:rFonts w:ascii="Arial" w:eastAsia="Times New Roman" w:hAnsi="Arial" w:cs="Arial"/>
          <w:sz w:val="24"/>
          <w:szCs w:val="24"/>
        </w:rPr>
        <w:t>Kół</w:t>
      </w:r>
      <w:r w:rsidR="00FC634F">
        <w:rPr>
          <w:rFonts w:ascii="Arial" w:eastAsia="Times New Roman" w:hAnsi="Arial" w:cs="Arial"/>
          <w:sz w:val="24"/>
          <w:szCs w:val="24"/>
        </w:rPr>
        <w:t xml:space="preserve"> pojawiają się niespotykane wcześniej możliwości. W</w:t>
      </w:r>
      <w:r w:rsidR="00703EC4" w:rsidRPr="00703EC4">
        <w:rPr>
          <w:rFonts w:ascii="Arial" w:eastAsia="Times New Roman" w:hAnsi="Arial" w:cs="Arial"/>
          <w:sz w:val="24"/>
          <w:szCs w:val="24"/>
        </w:rPr>
        <w:t xml:space="preserve"> jednym z ostatnich wydań naszej gazety Minister Andżelika </w:t>
      </w:r>
      <w:proofErr w:type="spellStart"/>
      <w:r w:rsidR="00703EC4" w:rsidRPr="00703EC4">
        <w:rPr>
          <w:rFonts w:ascii="Arial" w:eastAsia="Times New Roman" w:hAnsi="Arial" w:cs="Arial"/>
          <w:sz w:val="24"/>
          <w:szCs w:val="24"/>
        </w:rPr>
        <w:t>Możdżanowska</w:t>
      </w:r>
      <w:proofErr w:type="spellEnd"/>
      <w:r w:rsidR="00703EC4" w:rsidRPr="00703EC4">
        <w:rPr>
          <w:rFonts w:ascii="Arial" w:eastAsia="Times New Roman" w:hAnsi="Arial" w:cs="Arial"/>
          <w:sz w:val="24"/>
          <w:szCs w:val="24"/>
        </w:rPr>
        <w:t xml:space="preserve">, </w:t>
      </w:r>
      <w:r w:rsidR="004D6E3E">
        <w:rPr>
          <w:rFonts w:ascii="Arial" w:eastAsia="Times New Roman" w:hAnsi="Arial" w:cs="Arial"/>
          <w:sz w:val="24"/>
          <w:szCs w:val="24"/>
        </w:rPr>
        <w:t>P</w:t>
      </w:r>
      <w:r w:rsidR="00703EC4" w:rsidRPr="00703EC4">
        <w:rPr>
          <w:rFonts w:ascii="Arial" w:eastAsia="Times New Roman" w:hAnsi="Arial" w:cs="Arial"/>
          <w:sz w:val="24"/>
          <w:szCs w:val="24"/>
        </w:rPr>
        <w:t xml:space="preserve">ełnomocnik </w:t>
      </w:r>
      <w:r w:rsidR="004D6E3E">
        <w:rPr>
          <w:rFonts w:ascii="Arial" w:eastAsia="Times New Roman" w:hAnsi="Arial" w:cs="Arial"/>
          <w:sz w:val="24"/>
          <w:szCs w:val="24"/>
        </w:rPr>
        <w:t xml:space="preserve">Rządu </w:t>
      </w:r>
      <w:r w:rsidR="00703EC4" w:rsidRPr="00703EC4">
        <w:rPr>
          <w:rFonts w:ascii="Arial" w:eastAsia="Times New Roman" w:hAnsi="Arial" w:cs="Arial"/>
          <w:sz w:val="24"/>
          <w:szCs w:val="24"/>
        </w:rPr>
        <w:t>ds. M</w:t>
      </w:r>
      <w:r w:rsidR="004D6E3E">
        <w:rPr>
          <w:rFonts w:ascii="Arial" w:eastAsia="Times New Roman" w:hAnsi="Arial" w:cs="Arial"/>
          <w:sz w:val="24"/>
          <w:szCs w:val="24"/>
        </w:rPr>
        <w:t>Ś</w:t>
      </w:r>
      <w:r w:rsidR="00703EC4" w:rsidRPr="00703EC4">
        <w:rPr>
          <w:rFonts w:ascii="Arial" w:eastAsia="Times New Roman" w:hAnsi="Arial" w:cs="Arial"/>
          <w:sz w:val="24"/>
          <w:szCs w:val="24"/>
        </w:rPr>
        <w:t xml:space="preserve">P mówiła o tym, </w:t>
      </w:r>
      <w:r w:rsidR="00495D6E">
        <w:rPr>
          <w:rFonts w:ascii="Arial" w:eastAsia="Times New Roman" w:hAnsi="Arial" w:cs="Arial"/>
          <w:sz w:val="24"/>
          <w:szCs w:val="24"/>
        </w:rPr>
        <w:t xml:space="preserve">że </w:t>
      </w:r>
      <w:r w:rsidR="007C7B45">
        <w:rPr>
          <w:rFonts w:ascii="Arial" w:eastAsia="Times New Roman" w:hAnsi="Arial" w:cs="Arial"/>
          <w:sz w:val="24"/>
          <w:szCs w:val="24"/>
        </w:rPr>
        <w:t xml:space="preserve">Ustawa ta </w:t>
      </w:r>
      <w:r w:rsidR="00703EC4" w:rsidRPr="00703EC4">
        <w:rPr>
          <w:rFonts w:ascii="Arial" w:eastAsia="Times New Roman" w:hAnsi="Arial" w:cs="Arial"/>
          <w:sz w:val="24"/>
          <w:szCs w:val="24"/>
        </w:rPr>
        <w:t>wprowadz</w:t>
      </w:r>
      <w:r w:rsidR="004D6E3E">
        <w:rPr>
          <w:rFonts w:ascii="Arial" w:eastAsia="Times New Roman" w:hAnsi="Arial" w:cs="Arial"/>
          <w:sz w:val="24"/>
          <w:szCs w:val="24"/>
        </w:rPr>
        <w:t>a</w:t>
      </w:r>
      <w:r w:rsidR="00703EC4" w:rsidRPr="00703EC4">
        <w:rPr>
          <w:rFonts w:ascii="Arial" w:eastAsia="Times New Roman" w:hAnsi="Arial" w:cs="Arial"/>
          <w:sz w:val="24"/>
          <w:szCs w:val="24"/>
        </w:rPr>
        <w:t xml:space="preserve"> rewolucyjne zmiany</w:t>
      </w:r>
      <w:r w:rsidR="004D6E3E">
        <w:rPr>
          <w:rFonts w:ascii="Arial" w:eastAsia="Times New Roman" w:hAnsi="Arial" w:cs="Arial"/>
          <w:sz w:val="24"/>
          <w:szCs w:val="24"/>
        </w:rPr>
        <w:t xml:space="preserve"> i znaczące udogodnienia dla Kobiet Gospodarnych i Wyjątkowych</w:t>
      </w:r>
      <w:r w:rsidR="00703EC4" w:rsidRPr="00703EC4">
        <w:rPr>
          <w:rFonts w:ascii="Arial" w:eastAsia="Times New Roman" w:hAnsi="Arial" w:cs="Arial"/>
          <w:sz w:val="24"/>
          <w:szCs w:val="24"/>
        </w:rPr>
        <w:t>. Jak wielkie są te zmiany i jak</w:t>
      </w:r>
      <w:r w:rsidR="004D6E3E">
        <w:rPr>
          <w:rFonts w:ascii="Arial" w:eastAsia="Times New Roman" w:hAnsi="Arial" w:cs="Arial"/>
          <w:sz w:val="24"/>
          <w:szCs w:val="24"/>
        </w:rPr>
        <w:t xml:space="preserve">ie korzyści przynoszą nam </w:t>
      </w:r>
      <w:r w:rsidR="00FF19D7">
        <w:rPr>
          <w:rFonts w:ascii="Arial" w:eastAsia="Times New Roman" w:hAnsi="Arial" w:cs="Arial"/>
          <w:sz w:val="24"/>
          <w:szCs w:val="24"/>
        </w:rPr>
        <w:t xml:space="preserve">jej </w:t>
      </w:r>
      <w:r w:rsidR="004D6E3E">
        <w:rPr>
          <w:rFonts w:ascii="Arial" w:eastAsia="Times New Roman" w:hAnsi="Arial" w:cs="Arial"/>
          <w:sz w:val="24"/>
          <w:szCs w:val="24"/>
        </w:rPr>
        <w:t>zapisy?</w:t>
      </w:r>
      <w:r w:rsidR="00703EC4" w:rsidRPr="00703EC4">
        <w:rPr>
          <w:rFonts w:ascii="Arial" w:eastAsia="Times New Roman" w:hAnsi="Arial" w:cs="Arial"/>
          <w:sz w:val="24"/>
          <w:szCs w:val="24"/>
        </w:rPr>
        <w:t xml:space="preserve"> </w:t>
      </w:r>
      <w:r w:rsidR="004D6E3E">
        <w:rPr>
          <w:rFonts w:ascii="Arial" w:eastAsia="Times New Roman" w:hAnsi="Arial" w:cs="Arial"/>
          <w:sz w:val="24"/>
          <w:szCs w:val="24"/>
        </w:rPr>
        <w:t xml:space="preserve">Postanowiliśmy </w:t>
      </w:r>
      <w:r w:rsidR="006D112B">
        <w:rPr>
          <w:rFonts w:ascii="Arial" w:eastAsia="Times New Roman" w:hAnsi="Arial" w:cs="Arial"/>
          <w:sz w:val="24"/>
          <w:szCs w:val="24"/>
        </w:rPr>
        <w:t xml:space="preserve">w tym </w:t>
      </w:r>
      <w:r w:rsidR="000D505D">
        <w:rPr>
          <w:rFonts w:ascii="Arial" w:eastAsia="Times New Roman" w:hAnsi="Arial" w:cs="Arial"/>
          <w:sz w:val="24"/>
          <w:szCs w:val="24"/>
        </w:rPr>
        <w:t xml:space="preserve">artykule </w:t>
      </w:r>
      <w:r w:rsidR="000D6207">
        <w:rPr>
          <w:rFonts w:ascii="Arial" w:eastAsia="Times New Roman" w:hAnsi="Arial" w:cs="Arial"/>
          <w:sz w:val="24"/>
          <w:szCs w:val="24"/>
        </w:rPr>
        <w:t>przyjrzeć się t</w:t>
      </w:r>
      <w:r w:rsidR="00BC5E28">
        <w:rPr>
          <w:rFonts w:ascii="Arial" w:eastAsia="Times New Roman" w:hAnsi="Arial" w:cs="Arial"/>
          <w:sz w:val="24"/>
          <w:szCs w:val="24"/>
        </w:rPr>
        <w:t>emu</w:t>
      </w:r>
      <w:r w:rsidR="0051433B">
        <w:rPr>
          <w:rFonts w:ascii="Arial" w:eastAsia="Times New Roman" w:hAnsi="Arial" w:cs="Arial"/>
          <w:sz w:val="24"/>
          <w:szCs w:val="24"/>
        </w:rPr>
        <w:t>.</w:t>
      </w:r>
    </w:p>
    <w:p w14:paraId="782194AC" w14:textId="77777777" w:rsidR="00703EC4" w:rsidRPr="00703EC4" w:rsidRDefault="00703EC4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518C09" w14:textId="0B1F5DCF" w:rsidR="00703EC4" w:rsidRPr="000D55F3" w:rsidRDefault="000D55F3" w:rsidP="004D6E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Jakie udogodnienia przynosi Ustawa?</w:t>
      </w:r>
    </w:p>
    <w:p w14:paraId="4276115B" w14:textId="77777777" w:rsidR="00703EC4" w:rsidRPr="00703EC4" w:rsidRDefault="00703EC4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933199" w14:textId="63FB7D53" w:rsidR="005269D6" w:rsidRDefault="00703EC4" w:rsidP="007E39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3EC4">
        <w:rPr>
          <w:rFonts w:ascii="Arial" w:eastAsia="Times New Roman" w:hAnsi="Arial" w:cs="Arial"/>
          <w:sz w:val="24"/>
          <w:szCs w:val="24"/>
        </w:rPr>
        <w:t xml:space="preserve">Po pierwsze </w:t>
      </w:r>
      <w:r w:rsidR="00A872B4">
        <w:rPr>
          <w:rFonts w:ascii="Arial" w:eastAsia="Times New Roman" w:hAnsi="Arial" w:cs="Arial"/>
          <w:sz w:val="24"/>
          <w:szCs w:val="24"/>
        </w:rPr>
        <w:t xml:space="preserve">Ustawa ta daje Kołom </w:t>
      </w:r>
      <w:r w:rsidRPr="00703EC4">
        <w:rPr>
          <w:rFonts w:ascii="Arial" w:eastAsia="Times New Roman" w:hAnsi="Arial" w:cs="Arial"/>
          <w:sz w:val="24"/>
          <w:szCs w:val="24"/>
        </w:rPr>
        <w:t>pełn</w:t>
      </w:r>
      <w:r w:rsidR="00A872B4">
        <w:rPr>
          <w:rFonts w:ascii="Arial" w:eastAsia="Times New Roman" w:hAnsi="Arial" w:cs="Arial"/>
          <w:sz w:val="24"/>
          <w:szCs w:val="24"/>
        </w:rPr>
        <w:t>ą</w:t>
      </w:r>
      <w:r w:rsidRPr="00703EC4">
        <w:rPr>
          <w:rFonts w:ascii="Arial" w:eastAsia="Times New Roman" w:hAnsi="Arial" w:cs="Arial"/>
          <w:sz w:val="24"/>
          <w:szCs w:val="24"/>
        </w:rPr>
        <w:t xml:space="preserve"> samodzielność – członkinie Kół będą mogły </w:t>
      </w:r>
      <w:r w:rsidR="005269D6">
        <w:rPr>
          <w:rFonts w:ascii="Arial" w:eastAsia="Times New Roman" w:hAnsi="Arial" w:cs="Arial"/>
          <w:sz w:val="24"/>
          <w:szCs w:val="24"/>
        </w:rPr>
        <w:t>osobiście</w:t>
      </w:r>
      <w:r w:rsidR="004D6E3E">
        <w:rPr>
          <w:rFonts w:ascii="Arial" w:eastAsia="Times New Roman" w:hAnsi="Arial" w:cs="Arial"/>
          <w:sz w:val="24"/>
          <w:szCs w:val="24"/>
        </w:rPr>
        <w:t xml:space="preserve"> </w:t>
      </w:r>
      <w:r w:rsidRPr="00703EC4">
        <w:rPr>
          <w:rFonts w:ascii="Arial" w:eastAsia="Times New Roman" w:hAnsi="Arial" w:cs="Arial"/>
          <w:sz w:val="24"/>
          <w:szCs w:val="24"/>
        </w:rPr>
        <w:t>decydować o swoich</w:t>
      </w:r>
      <w:r w:rsidR="005269D6">
        <w:rPr>
          <w:rFonts w:ascii="Arial" w:eastAsia="Times New Roman" w:hAnsi="Arial" w:cs="Arial"/>
          <w:sz w:val="24"/>
          <w:szCs w:val="24"/>
        </w:rPr>
        <w:t xml:space="preserve"> wszystkich</w:t>
      </w:r>
      <w:r w:rsidRPr="00703EC4">
        <w:rPr>
          <w:rFonts w:ascii="Arial" w:eastAsia="Times New Roman" w:hAnsi="Arial" w:cs="Arial"/>
          <w:sz w:val="24"/>
          <w:szCs w:val="24"/>
        </w:rPr>
        <w:t xml:space="preserve"> planach, działaniach i zamierzeniach.</w:t>
      </w:r>
      <w:r w:rsidR="004D6E3E">
        <w:rPr>
          <w:rFonts w:ascii="Arial" w:eastAsia="Times New Roman" w:hAnsi="Arial" w:cs="Arial"/>
          <w:sz w:val="24"/>
          <w:szCs w:val="24"/>
        </w:rPr>
        <w:t xml:space="preserve"> </w:t>
      </w:r>
      <w:r w:rsidR="00761395">
        <w:rPr>
          <w:rFonts w:ascii="Arial" w:eastAsia="Times New Roman" w:hAnsi="Arial" w:cs="Arial"/>
          <w:sz w:val="24"/>
          <w:szCs w:val="24"/>
        </w:rPr>
        <w:t>Uzyskują</w:t>
      </w:r>
      <w:r w:rsidR="005269D6">
        <w:rPr>
          <w:rFonts w:ascii="Arial" w:eastAsia="Times New Roman" w:hAnsi="Arial" w:cs="Arial"/>
          <w:sz w:val="24"/>
          <w:szCs w:val="24"/>
        </w:rPr>
        <w:t xml:space="preserve"> całkowitą niezależność, zatem b</w:t>
      </w:r>
      <w:r w:rsidR="00EF53B5">
        <w:rPr>
          <w:rFonts w:ascii="Arial" w:eastAsia="Times New Roman" w:hAnsi="Arial" w:cs="Arial"/>
          <w:sz w:val="24"/>
          <w:szCs w:val="24"/>
        </w:rPr>
        <w:t>ęd</w:t>
      </w:r>
      <w:r w:rsidR="004D6E3E">
        <w:rPr>
          <w:rFonts w:ascii="Arial" w:eastAsia="Times New Roman" w:hAnsi="Arial" w:cs="Arial"/>
          <w:sz w:val="24"/>
          <w:szCs w:val="24"/>
        </w:rPr>
        <w:t>ą mogły podejmować takie działania, które uznają za najbardziej odpowiednie</w:t>
      </w:r>
      <w:r w:rsidR="005269D6">
        <w:rPr>
          <w:rFonts w:ascii="Arial" w:eastAsia="Times New Roman" w:hAnsi="Arial" w:cs="Arial"/>
          <w:sz w:val="24"/>
          <w:szCs w:val="24"/>
        </w:rPr>
        <w:t>.</w:t>
      </w:r>
    </w:p>
    <w:p w14:paraId="4684B2F7" w14:textId="4903FC48" w:rsidR="004D6E3E" w:rsidRDefault="004D6E3E" w:rsidP="007E39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Same będą </w:t>
      </w:r>
      <w:r w:rsidR="00EF53B5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ecydować, czy chcą położyć większy nacisk na krzewienie kultury i tradycji w swoim regionie,</w:t>
      </w:r>
      <w:r w:rsidR="005269D6">
        <w:rPr>
          <w:rFonts w:ascii="Arial" w:eastAsia="Times New Roman" w:hAnsi="Arial" w:cs="Arial"/>
          <w:sz w:val="24"/>
          <w:szCs w:val="24"/>
        </w:rPr>
        <w:t xml:space="preserve"> w swojej miejscowości, </w:t>
      </w:r>
      <w:r w:rsidR="007E39A3">
        <w:rPr>
          <w:rFonts w:ascii="Arial" w:eastAsia="Times New Roman" w:hAnsi="Arial" w:cs="Arial"/>
          <w:sz w:val="24"/>
          <w:szCs w:val="24"/>
        </w:rPr>
        <w:t xml:space="preserve">czy ich potrzebą będzie zakup nowych strojów, wyposażenie, </w:t>
      </w:r>
      <w:r w:rsidR="00D37907">
        <w:rPr>
          <w:rFonts w:ascii="Arial" w:eastAsia="Times New Roman" w:hAnsi="Arial" w:cs="Arial"/>
          <w:sz w:val="24"/>
          <w:szCs w:val="24"/>
        </w:rPr>
        <w:t xml:space="preserve">czy organizacji </w:t>
      </w:r>
      <w:r w:rsidR="007E39A3">
        <w:rPr>
          <w:rFonts w:ascii="Arial" w:eastAsia="Times New Roman" w:hAnsi="Arial" w:cs="Arial"/>
          <w:sz w:val="24"/>
          <w:szCs w:val="24"/>
        </w:rPr>
        <w:t>wyjazd</w:t>
      </w:r>
      <w:r w:rsidR="00D37907">
        <w:rPr>
          <w:rFonts w:ascii="Arial" w:eastAsia="Times New Roman" w:hAnsi="Arial" w:cs="Arial"/>
          <w:sz w:val="24"/>
          <w:szCs w:val="24"/>
        </w:rPr>
        <w:t>ów</w:t>
      </w:r>
      <w:r w:rsidR="005269D6">
        <w:rPr>
          <w:rFonts w:ascii="Arial" w:eastAsia="Times New Roman" w:hAnsi="Arial" w:cs="Arial"/>
          <w:sz w:val="24"/>
          <w:szCs w:val="24"/>
        </w:rPr>
        <w:t>, szkole</w:t>
      </w:r>
      <w:r w:rsidR="00D37907">
        <w:rPr>
          <w:rFonts w:ascii="Arial" w:eastAsia="Times New Roman" w:hAnsi="Arial" w:cs="Arial"/>
          <w:sz w:val="24"/>
          <w:szCs w:val="24"/>
        </w:rPr>
        <w:t>ń</w:t>
      </w:r>
      <w:r w:rsidR="005269D6">
        <w:rPr>
          <w:rFonts w:ascii="Arial" w:eastAsia="Times New Roman" w:hAnsi="Arial" w:cs="Arial"/>
          <w:sz w:val="24"/>
          <w:szCs w:val="24"/>
        </w:rPr>
        <w:t xml:space="preserve"> lub spotka</w:t>
      </w:r>
      <w:r w:rsidR="00D37907">
        <w:rPr>
          <w:rFonts w:ascii="Arial" w:eastAsia="Times New Roman" w:hAnsi="Arial" w:cs="Arial"/>
          <w:sz w:val="24"/>
          <w:szCs w:val="24"/>
        </w:rPr>
        <w:t>ń</w:t>
      </w:r>
      <w:r w:rsidR="005269D6">
        <w:rPr>
          <w:rFonts w:ascii="Arial" w:eastAsia="Times New Roman" w:hAnsi="Arial" w:cs="Arial"/>
          <w:sz w:val="24"/>
          <w:szCs w:val="24"/>
        </w:rPr>
        <w:t xml:space="preserve"> integracyjn</w:t>
      </w:r>
      <w:r w:rsidR="00D37907">
        <w:rPr>
          <w:rFonts w:ascii="Arial" w:eastAsia="Times New Roman" w:hAnsi="Arial" w:cs="Arial"/>
          <w:sz w:val="24"/>
          <w:szCs w:val="24"/>
        </w:rPr>
        <w:t>ych</w:t>
      </w:r>
      <w:r w:rsidR="007E39A3">
        <w:rPr>
          <w:rFonts w:ascii="Arial" w:eastAsia="Times New Roman" w:hAnsi="Arial" w:cs="Arial"/>
          <w:sz w:val="24"/>
          <w:szCs w:val="24"/>
        </w:rPr>
        <w:t xml:space="preserve">. </w:t>
      </w:r>
      <w:r w:rsidR="000A2E91">
        <w:rPr>
          <w:rFonts w:ascii="Arial" w:eastAsia="Times New Roman" w:hAnsi="Arial" w:cs="Arial"/>
          <w:sz w:val="24"/>
          <w:szCs w:val="24"/>
        </w:rPr>
        <w:t xml:space="preserve">Panie same zadecydują </w:t>
      </w:r>
      <w:r w:rsidR="007E39A3">
        <w:rPr>
          <w:rFonts w:ascii="Arial" w:eastAsia="Times New Roman" w:hAnsi="Arial" w:cs="Arial"/>
          <w:sz w:val="24"/>
          <w:szCs w:val="24"/>
        </w:rPr>
        <w:t>w jakim stopniu</w:t>
      </w:r>
      <w:r w:rsidR="00A872B4">
        <w:rPr>
          <w:rFonts w:ascii="Arial" w:eastAsia="Times New Roman" w:hAnsi="Arial" w:cs="Arial"/>
          <w:sz w:val="24"/>
          <w:szCs w:val="24"/>
        </w:rPr>
        <w:t>, w jakim zakresie</w:t>
      </w:r>
      <w:r w:rsidR="007E39A3">
        <w:rPr>
          <w:rFonts w:ascii="Arial" w:eastAsia="Times New Roman" w:hAnsi="Arial" w:cs="Arial"/>
          <w:sz w:val="24"/>
          <w:szCs w:val="24"/>
        </w:rPr>
        <w:t xml:space="preserve"> i w jakich inicjatywach kulturalno-oświatowych będą uczestniczyć, </w:t>
      </w:r>
      <w:r w:rsidR="00A872B4">
        <w:rPr>
          <w:rFonts w:ascii="Arial" w:eastAsia="Times New Roman" w:hAnsi="Arial" w:cs="Arial"/>
          <w:sz w:val="24"/>
          <w:szCs w:val="24"/>
        </w:rPr>
        <w:t>jakie działania będą realizować</w:t>
      </w:r>
      <w:r w:rsidR="005269D6">
        <w:rPr>
          <w:rFonts w:ascii="Arial" w:eastAsia="Times New Roman" w:hAnsi="Arial" w:cs="Arial"/>
          <w:sz w:val="24"/>
          <w:szCs w:val="24"/>
        </w:rPr>
        <w:t>,</w:t>
      </w:r>
      <w:r w:rsidR="00A872B4">
        <w:rPr>
          <w:rFonts w:ascii="Arial" w:eastAsia="Times New Roman" w:hAnsi="Arial" w:cs="Arial"/>
          <w:sz w:val="24"/>
          <w:szCs w:val="24"/>
        </w:rPr>
        <w:t xml:space="preserve"> czy skupi</w:t>
      </w:r>
      <w:r w:rsidR="006B653F">
        <w:rPr>
          <w:rFonts w:ascii="Arial" w:eastAsia="Times New Roman" w:hAnsi="Arial" w:cs="Arial"/>
          <w:sz w:val="24"/>
          <w:szCs w:val="24"/>
        </w:rPr>
        <w:t>a</w:t>
      </w:r>
      <w:r w:rsidR="00A872B4">
        <w:rPr>
          <w:rFonts w:ascii="Arial" w:eastAsia="Times New Roman" w:hAnsi="Arial" w:cs="Arial"/>
          <w:sz w:val="24"/>
          <w:szCs w:val="24"/>
        </w:rPr>
        <w:t xml:space="preserve">ć się </w:t>
      </w:r>
      <w:r w:rsidR="005269D6">
        <w:rPr>
          <w:rFonts w:ascii="Arial" w:eastAsia="Times New Roman" w:hAnsi="Arial" w:cs="Arial"/>
          <w:sz w:val="24"/>
          <w:szCs w:val="24"/>
        </w:rPr>
        <w:t xml:space="preserve">bardziej </w:t>
      </w:r>
      <w:r w:rsidR="00A872B4">
        <w:rPr>
          <w:rFonts w:ascii="Arial" w:eastAsia="Times New Roman" w:hAnsi="Arial" w:cs="Arial"/>
          <w:sz w:val="24"/>
          <w:szCs w:val="24"/>
        </w:rPr>
        <w:t>na działaniach społeczno-wychowawczych</w:t>
      </w:r>
      <w:r w:rsidR="005269D6">
        <w:rPr>
          <w:rFonts w:ascii="Arial" w:eastAsia="Times New Roman" w:hAnsi="Arial" w:cs="Arial"/>
          <w:sz w:val="24"/>
          <w:szCs w:val="24"/>
        </w:rPr>
        <w:t>,</w:t>
      </w:r>
      <w:r w:rsidR="00A872B4">
        <w:rPr>
          <w:rFonts w:ascii="Arial" w:eastAsia="Times New Roman" w:hAnsi="Arial" w:cs="Arial"/>
          <w:sz w:val="24"/>
          <w:szCs w:val="24"/>
        </w:rPr>
        <w:t xml:space="preserve"> </w:t>
      </w:r>
      <w:r w:rsidR="006B653F">
        <w:rPr>
          <w:rFonts w:ascii="Arial" w:eastAsia="Times New Roman" w:hAnsi="Arial" w:cs="Arial"/>
          <w:sz w:val="24"/>
          <w:szCs w:val="24"/>
        </w:rPr>
        <w:t>czy też</w:t>
      </w:r>
      <w:r w:rsidR="00A872B4">
        <w:rPr>
          <w:rFonts w:ascii="Arial" w:eastAsia="Times New Roman" w:hAnsi="Arial" w:cs="Arial"/>
          <w:sz w:val="24"/>
          <w:szCs w:val="24"/>
        </w:rPr>
        <w:t xml:space="preserve"> </w:t>
      </w:r>
      <w:r w:rsidR="005269D6">
        <w:rPr>
          <w:rFonts w:ascii="Arial" w:eastAsia="Times New Roman" w:hAnsi="Arial" w:cs="Arial"/>
          <w:sz w:val="24"/>
          <w:szCs w:val="24"/>
        </w:rPr>
        <w:t xml:space="preserve">tych </w:t>
      </w:r>
      <w:r w:rsidR="000A2E91">
        <w:rPr>
          <w:rFonts w:ascii="Arial" w:eastAsia="Times New Roman" w:hAnsi="Arial" w:cs="Arial"/>
          <w:sz w:val="24"/>
          <w:szCs w:val="24"/>
        </w:rPr>
        <w:t xml:space="preserve">ułatwiających </w:t>
      </w:r>
      <w:r w:rsidR="005269D6">
        <w:rPr>
          <w:rFonts w:ascii="Arial" w:eastAsia="Times New Roman" w:hAnsi="Arial" w:cs="Arial"/>
          <w:sz w:val="24"/>
          <w:szCs w:val="24"/>
        </w:rPr>
        <w:t xml:space="preserve">codzienne </w:t>
      </w:r>
      <w:r w:rsidR="000A2E91">
        <w:rPr>
          <w:rFonts w:ascii="Arial" w:eastAsia="Times New Roman" w:hAnsi="Arial" w:cs="Arial"/>
          <w:sz w:val="24"/>
          <w:szCs w:val="24"/>
        </w:rPr>
        <w:t>życie i pracę</w:t>
      </w:r>
      <w:r w:rsidR="00A872B4">
        <w:rPr>
          <w:rFonts w:ascii="Arial" w:eastAsia="Times New Roman" w:hAnsi="Arial" w:cs="Arial"/>
          <w:sz w:val="24"/>
          <w:szCs w:val="24"/>
        </w:rPr>
        <w:t>.</w:t>
      </w:r>
      <w:r w:rsidR="000B6CC1">
        <w:rPr>
          <w:rFonts w:ascii="Arial" w:eastAsia="Times New Roman" w:hAnsi="Arial" w:cs="Arial"/>
          <w:sz w:val="24"/>
          <w:szCs w:val="24"/>
        </w:rPr>
        <w:t xml:space="preserve"> </w:t>
      </w:r>
      <w:r w:rsidR="00D37907">
        <w:rPr>
          <w:rFonts w:ascii="Arial" w:eastAsia="Times New Roman" w:hAnsi="Arial" w:cs="Arial"/>
          <w:sz w:val="24"/>
          <w:szCs w:val="24"/>
        </w:rPr>
        <w:t>Kreatywność, zaangażowanie i przedsiębiorczość Pań zadecydują o rozwoju każdej inicjatywy.</w:t>
      </w:r>
    </w:p>
    <w:p w14:paraId="6BD27E93" w14:textId="77777777" w:rsidR="004D6E3E" w:rsidRDefault="004D6E3E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4ECD3C" w14:textId="1468B96E" w:rsidR="007E39A3" w:rsidRDefault="00703EC4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3EC4">
        <w:rPr>
          <w:rFonts w:ascii="Arial" w:eastAsia="Times New Roman" w:hAnsi="Arial" w:cs="Arial"/>
          <w:sz w:val="24"/>
          <w:szCs w:val="24"/>
        </w:rPr>
        <w:t xml:space="preserve">Po drugie </w:t>
      </w:r>
      <w:r w:rsidR="004D6E3E">
        <w:rPr>
          <w:rFonts w:ascii="Arial" w:eastAsia="Times New Roman" w:hAnsi="Arial" w:cs="Arial"/>
          <w:sz w:val="24"/>
          <w:szCs w:val="24"/>
        </w:rPr>
        <w:t xml:space="preserve">Ustawa </w:t>
      </w:r>
      <w:r w:rsidR="005C6A69">
        <w:rPr>
          <w:rFonts w:ascii="Arial" w:eastAsia="Times New Roman" w:hAnsi="Arial" w:cs="Arial"/>
          <w:sz w:val="24"/>
          <w:szCs w:val="24"/>
        </w:rPr>
        <w:t xml:space="preserve">przynosi </w:t>
      </w:r>
      <w:r w:rsidR="00304824">
        <w:rPr>
          <w:rFonts w:ascii="Arial" w:eastAsia="Times New Roman" w:hAnsi="Arial" w:cs="Arial"/>
          <w:sz w:val="24"/>
          <w:szCs w:val="24"/>
        </w:rPr>
        <w:t xml:space="preserve">Kołom bardzo oczekiwane rozwiązanie </w:t>
      </w:r>
      <w:r w:rsidRPr="00703EC4">
        <w:rPr>
          <w:rFonts w:ascii="Arial" w:eastAsia="Times New Roman" w:hAnsi="Arial" w:cs="Arial"/>
          <w:sz w:val="24"/>
          <w:szCs w:val="24"/>
        </w:rPr>
        <w:t xml:space="preserve"> </w:t>
      </w:r>
      <w:r w:rsidR="00304824">
        <w:rPr>
          <w:rFonts w:ascii="Arial" w:eastAsia="Times New Roman" w:hAnsi="Arial" w:cs="Arial"/>
          <w:sz w:val="24"/>
          <w:szCs w:val="24"/>
        </w:rPr>
        <w:t xml:space="preserve">- możliwość </w:t>
      </w:r>
      <w:r w:rsidRPr="00703EC4">
        <w:rPr>
          <w:rFonts w:ascii="Arial" w:eastAsia="Times New Roman" w:hAnsi="Arial" w:cs="Arial"/>
          <w:sz w:val="24"/>
          <w:szCs w:val="24"/>
        </w:rPr>
        <w:t>prowadzenia działalności gospodarczej</w:t>
      </w:r>
      <w:r w:rsidR="004D6E3E">
        <w:rPr>
          <w:rFonts w:ascii="Arial" w:eastAsia="Times New Roman" w:hAnsi="Arial" w:cs="Arial"/>
          <w:sz w:val="24"/>
          <w:szCs w:val="24"/>
        </w:rPr>
        <w:t xml:space="preserve">. </w:t>
      </w:r>
      <w:r w:rsidR="005F4B67">
        <w:rPr>
          <w:rFonts w:ascii="Arial" w:eastAsia="Times New Roman" w:hAnsi="Arial" w:cs="Arial"/>
          <w:sz w:val="24"/>
          <w:szCs w:val="24"/>
        </w:rPr>
        <w:t xml:space="preserve">Jak podkreślały nam w rozmowach </w:t>
      </w:r>
      <w:r w:rsidR="004D6E3E">
        <w:rPr>
          <w:rFonts w:ascii="Arial" w:eastAsia="Times New Roman" w:hAnsi="Arial" w:cs="Arial"/>
          <w:sz w:val="24"/>
          <w:szCs w:val="24"/>
        </w:rPr>
        <w:t>członkini</w:t>
      </w:r>
      <w:r w:rsidR="005F4B67">
        <w:rPr>
          <w:rFonts w:ascii="Arial" w:eastAsia="Times New Roman" w:hAnsi="Arial" w:cs="Arial"/>
          <w:sz w:val="24"/>
          <w:szCs w:val="24"/>
        </w:rPr>
        <w:t>e</w:t>
      </w:r>
      <w:r w:rsidR="004D6E3E">
        <w:rPr>
          <w:rFonts w:ascii="Arial" w:eastAsia="Times New Roman" w:hAnsi="Arial" w:cs="Arial"/>
          <w:sz w:val="24"/>
          <w:szCs w:val="24"/>
        </w:rPr>
        <w:t xml:space="preserve"> </w:t>
      </w:r>
      <w:r w:rsidR="007E39A3">
        <w:rPr>
          <w:rFonts w:ascii="Arial" w:eastAsia="Times New Roman" w:hAnsi="Arial" w:cs="Arial"/>
          <w:sz w:val="24"/>
          <w:szCs w:val="24"/>
        </w:rPr>
        <w:t xml:space="preserve">Kół </w:t>
      </w:r>
      <w:r w:rsidR="005F4B67">
        <w:rPr>
          <w:rFonts w:ascii="Arial" w:eastAsia="Times New Roman" w:hAnsi="Arial" w:cs="Arial"/>
          <w:sz w:val="24"/>
          <w:szCs w:val="24"/>
        </w:rPr>
        <w:t xml:space="preserve">- </w:t>
      </w:r>
      <w:r w:rsidR="007E39A3">
        <w:rPr>
          <w:rFonts w:ascii="Arial" w:eastAsia="Times New Roman" w:hAnsi="Arial" w:cs="Arial"/>
          <w:sz w:val="24"/>
          <w:szCs w:val="24"/>
        </w:rPr>
        <w:t xml:space="preserve">był to bardzo wyczekiwany element nowej Ustawy. </w:t>
      </w:r>
      <w:r w:rsidR="000A2E91">
        <w:rPr>
          <w:rFonts w:ascii="Arial" w:eastAsia="Times New Roman" w:hAnsi="Arial" w:cs="Arial"/>
          <w:sz w:val="24"/>
          <w:szCs w:val="24"/>
        </w:rPr>
        <w:t>Koła Gospodyń Wiejskich podczas</w:t>
      </w:r>
      <w:r w:rsidRPr="00703EC4">
        <w:rPr>
          <w:rFonts w:ascii="Arial" w:eastAsia="Times New Roman" w:hAnsi="Arial" w:cs="Arial"/>
          <w:sz w:val="24"/>
          <w:szCs w:val="24"/>
        </w:rPr>
        <w:t xml:space="preserve"> </w:t>
      </w:r>
      <w:r w:rsidR="00D37907">
        <w:rPr>
          <w:rFonts w:ascii="Arial" w:eastAsia="Times New Roman" w:hAnsi="Arial" w:cs="Arial"/>
          <w:sz w:val="24"/>
          <w:szCs w:val="24"/>
        </w:rPr>
        <w:t xml:space="preserve">najbliższych </w:t>
      </w:r>
      <w:r w:rsidRPr="00703EC4">
        <w:rPr>
          <w:rFonts w:ascii="Arial" w:eastAsia="Times New Roman" w:hAnsi="Arial" w:cs="Arial"/>
          <w:sz w:val="24"/>
          <w:szCs w:val="24"/>
        </w:rPr>
        <w:t>lokalnych festynów</w:t>
      </w:r>
      <w:r w:rsidR="000A2E91">
        <w:rPr>
          <w:rFonts w:ascii="Arial" w:eastAsia="Times New Roman" w:hAnsi="Arial" w:cs="Arial"/>
          <w:sz w:val="24"/>
          <w:szCs w:val="24"/>
        </w:rPr>
        <w:t>, świątecznych jarmarków</w:t>
      </w:r>
      <w:r w:rsidRPr="00703EC4">
        <w:rPr>
          <w:rFonts w:ascii="Arial" w:eastAsia="Times New Roman" w:hAnsi="Arial" w:cs="Arial"/>
          <w:sz w:val="24"/>
          <w:szCs w:val="24"/>
        </w:rPr>
        <w:t xml:space="preserve"> </w:t>
      </w:r>
      <w:r w:rsidR="007E39A3">
        <w:rPr>
          <w:rFonts w:ascii="Arial" w:eastAsia="Times New Roman" w:hAnsi="Arial" w:cs="Arial"/>
          <w:sz w:val="24"/>
          <w:szCs w:val="24"/>
        </w:rPr>
        <w:t xml:space="preserve">będą </w:t>
      </w:r>
      <w:r w:rsidRPr="00703EC4">
        <w:rPr>
          <w:rFonts w:ascii="Arial" w:eastAsia="Times New Roman" w:hAnsi="Arial" w:cs="Arial"/>
          <w:sz w:val="24"/>
          <w:szCs w:val="24"/>
        </w:rPr>
        <w:t xml:space="preserve">mogły </w:t>
      </w:r>
      <w:r w:rsidR="00304824">
        <w:rPr>
          <w:rFonts w:ascii="Arial" w:eastAsia="Times New Roman" w:hAnsi="Arial" w:cs="Arial"/>
          <w:sz w:val="24"/>
          <w:szCs w:val="24"/>
        </w:rPr>
        <w:t xml:space="preserve">teraz </w:t>
      </w:r>
      <w:r w:rsidR="007E39A3">
        <w:rPr>
          <w:rFonts w:ascii="Arial" w:eastAsia="Times New Roman" w:hAnsi="Arial" w:cs="Arial"/>
          <w:sz w:val="24"/>
          <w:szCs w:val="24"/>
        </w:rPr>
        <w:t xml:space="preserve">śmiało </w:t>
      </w:r>
      <w:r w:rsidRPr="00703EC4">
        <w:rPr>
          <w:rFonts w:ascii="Arial" w:eastAsia="Times New Roman" w:hAnsi="Arial" w:cs="Arial"/>
          <w:sz w:val="24"/>
          <w:szCs w:val="24"/>
        </w:rPr>
        <w:t xml:space="preserve">sprzedawać swoje </w:t>
      </w:r>
      <w:r w:rsidR="00304824">
        <w:rPr>
          <w:rFonts w:ascii="Arial" w:eastAsia="Times New Roman" w:hAnsi="Arial" w:cs="Arial"/>
          <w:sz w:val="24"/>
          <w:szCs w:val="24"/>
        </w:rPr>
        <w:t>lokalne produkty:</w:t>
      </w:r>
      <w:r w:rsidR="00304824" w:rsidRPr="00703EC4">
        <w:rPr>
          <w:rFonts w:ascii="Arial" w:eastAsia="Times New Roman" w:hAnsi="Arial" w:cs="Arial"/>
          <w:sz w:val="24"/>
          <w:szCs w:val="24"/>
        </w:rPr>
        <w:t xml:space="preserve"> </w:t>
      </w:r>
      <w:r w:rsidRPr="00703EC4">
        <w:rPr>
          <w:rFonts w:ascii="Arial" w:eastAsia="Times New Roman" w:hAnsi="Arial" w:cs="Arial"/>
          <w:sz w:val="24"/>
          <w:szCs w:val="24"/>
        </w:rPr>
        <w:t>wyroby</w:t>
      </w:r>
      <w:r w:rsidR="00304824">
        <w:rPr>
          <w:rFonts w:ascii="Arial" w:eastAsia="Times New Roman" w:hAnsi="Arial" w:cs="Arial"/>
          <w:sz w:val="24"/>
          <w:szCs w:val="24"/>
        </w:rPr>
        <w:t>, wypieki, rękodzieła – swoją lokalną chlubę</w:t>
      </w:r>
      <w:r w:rsidR="00D37907">
        <w:rPr>
          <w:rFonts w:ascii="Arial" w:eastAsia="Times New Roman" w:hAnsi="Arial" w:cs="Arial"/>
          <w:sz w:val="24"/>
          <w:szCs w:val="24"/>
        </w:rPr>
        <w:t xml:space="preserve"> – bo tradycja to rzecz święta.</w:t>
      </w:r>
      <w:r w:rsidR="007E39A3">
        <w:rPr>
          <w:rFonts w:ascii="Arial" w:eastAsia="Times New Roman" w:hAnsi="Arial" w:cs="Arial"/>
          <w:sz w:val="24"/>
          <w:szCs w:val="24"/>
        </w:rPr>
        <w:t xml:space="preserve"> </w:t>
      </w:r>
      <w:r w:rsidR="000A2E91">
        <w:rPr>
          <w:rFonts w:ascii="Arial" w:eastAsia="Times New Roman" w:hAnsi="Arial" w:cs="Arial"/>
          <w:sz w:val="24"/>
          <w:szCs w:val="24"/>
        </w:rPr>
        <w:t>B</w:t>
      </w:r>
      <w:r w:rsidR="007E39A3">
        <w:rPr>
          <w:rFonts w:ascii="Arial" w:eastAsia="Times New Roman" w:hAnsi="Arial" w:cs="Arial"/>
          <w:sz w:val="24"/>
          <w:szCs w:val="24"/>
        </w:rPr>
        <w:t>ędą mogły</w:t>
      </w:r>
      <w:r w:rsidR="000A2E91">
        <w:rPr>
          <w:rFonts w:ascii="Arial" w:eastAsia="Times New Roman" w:hAnsi="Arial" w:cs="Arial"/>
          <w:sz w:val="24"/>
          <w:szCs w:val="24"/>
        </w:rPr>
        <w:t xml:space="preserve"> </w:t>
      </w:r>
      <w:r w:rsidR="00D37907">
        <w:rPr>
          <w:rFonts w:ascii="Arial" w:eastAsia="Times New Roman" w:hAnsi="Arial" w:cs="Arial"/>
          <w:sz w:val="24"/>
          <w:szCs w:val="24"/>
        </w:rPr>
        <w:t xml:space="preserve">także </w:t>
      </w:r>
      <w:r w:rsidR="000A2E91">
        <w:rPr>
          <w:rFonts w:ascii="Arial" w:eastAsia="Times New Roman" w:hAnsi="Arial" w:cs="Arial"/>
          <w:sz w:val="24"/>
          <w:szCs w:val="24"/>
        </w:rPr>
        <w:t>organizować</w:t>
      </w:r>
      <w:r w:rsidR="007E39A3">
        <w:rPr>
          <w:rFonts w:ascii="Arial" w:eastAsia="Times New Roman" w:hAnsi="Arial" w:cs="Arial"/>
          <w:sz w:val="24"/>
          <w:szCs w:val="24"/>
        </w:rPr>
        <w:t xml:space="preserve"> koncerty szkolenia,</w:t>
      </w:r>
      <w:r w:rsidRPr="00703EC4">
        <w:rPr>
          <w:rFonts w:ascii="Arial" w:eastAsia="Times New Roman" w:hAnsi="Arial" w:cs="Arial"/>
          <w:sz w:val="24"/>
          <w:szCs w:val="24"/>
        </w:rPr>
        <w:t xml:space="preserve"> </w:t>
      </w:r>
      <w:r w:rsidR="000A2E91">
        <w:rPr>
          <w:rFonts w:ascii="Arial" w:eastAsia="Times New Roman" w:hAnsi="Arial" w:cs="Arial"/>
          <w:sz w:val="24"/>
          <w:szCs w:val="24"/>
        </w:rPr>
        <w:t xml:space="preserve">a co najważniejsze będą mogły przyjmować zlecenia na ich organizacje od lokalnych samorządów czy innych instytucji. Ta praca </w:t>
      </w:r>
      <w:r w:rsidR="00D37907">
        <w:rPr>
          <w:rFonts w:ascii="Arial" w:eastAsia="Times New Roman" w:hAnsi="Arial" w:cs="Arial"/>
          <w:sz w:val="24"/>
          <w:szCs w:val="24"/>
        </w:rPr>
        <w:t xml:space="preserve">i zaangażowanie </w:t>
      </w:r>
      <w:r w:rsidR="000A2E91">
        <w:rPr>
          <w:rFonts w:ascii="Arial" w:eastAsia="Times New Roman" w:hAnsi="Arial" w:cs="Arial"/>
          <w:sz w:val="24"/>
          <w:szCs w:val="24"/>
        </w:rPr>
        <w:t>będ</w:t>
      </w:r>
      <w:r w:rsidR="00D37907">
        <w:rPr>
          <w:rFonts w:ascii="Arial" w:eastAsia="Times New Roman" w:hAnsi="Arial" w:cs="Arial"/>
          <w:sz w:val="24"/>
          <w:szCs w:val="24"/>
        </w:rPr>
        <w:t>ą mogły</w:t>
      </w:r>
      <w:r w:rsidR="000A2E91">
        <w:rPr>
          <w:rFonts w:ascii="Arial" w:eastAsia="Times New Roman" w:hAnsi="Arial" w:cs="Arial"/>
          <w:sz w:val="24"/>
          <w:szCs w:val="24"/>
        </w:rPr>
        <w:t xml:space="preserve"> być wynagradzan</w:t>
      </w:r>
      <w:r w:rsidR="00D37907">
        <w:rPr>
          <w:rFonts w:ascii="Arial" w:eastAsia="Times New Roman" w:hAnsi="Arial" w:cs="Arial"/>
          <w:sz w:val="24"/>
          <w:szCs w:val="24"/>
        </w:rPr>
        <w:t>e</w:t>
      </w:r>
      <w:r w:rsidR="000A2E91">
        <w:rPr>
          <w:rFonts w:ascii="Arial" w:eastAsia="Times New Roman" w:hAnsi="Arial" w:cs="Arial"/>
          <w:sz w:val="24"/>
          <w:szCs w:val="24"/>
        </w:rPr>
        <w:t>.</w:t>
      </w:r>
    </w:p>
    <w:p w14:paraId="3B2425C7" w14:textId="77777777" w:rsidR="007E39A3" w:rsidRDefault="007E39A3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573208" w14:textId="7B0BB6CC" w:rsidR="00915DFB" w:rsidRDefault="00703EC4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3EC4">
        <w:rPr>
          <w:rFonts w:ascii="Arial" w:eastAsia="Times New Roman" w:hAnsi="Arial" w:cs="Arial"/>
          <w:sz w:val="24"/>
          <w:szCs w:val="24"/>
        </w:rPr>
        <w:t>Po trzecie</w:t>
      </w:r>
      <w:r w:rsidR="007E39A3">
        <w:rPr>
          <w:rFonts w:ascii="Arial" w:eastAsia="Times New Roman" w:hAnsi="Arial" w:cs="Arial"/>
          <w:sz w:val="24"/>
          <w:szCs w:val="24"/>
        </w:rPr>
        <w:t xml:space="preserve"> – co istotne</w:t>
      </w:r>
      <w:r w:rsidR="00BC5E28">
        <w:rPr>
          <w:rFonts w:ascii="Arial" w:eastAsia="Times New Roman" w:hAnsi="Arial" w:cs="Arial"/>
          <w:sz w:val="24"/>
          <w:szCs w:val="24"/>
        </w:rPr>
        <w:t>,</w:t>
      </w:r>
      <w:r w:rsidR="007E39A3">
        <w:rPr>
          <w:rFonts w:ascii="Arial" w:eastAsia="Times New Roman" w:hAnsi="Arial" w:cs="Arial"/>
          <w:sz w:val="24"/>
          <w:szCs w:val="24"/>
        </w:rPr>
        <w:t xml:space="preserve"> realn</w:t>
      </w:r>
      <w:r w:rsidR="00841B97">
        <w:rPr>
          <w:rFonts w:ascii="Arial" w:eastAsia="Times New Roman" w:hAnsi="Arial" w:cs="Arial"/>
          <w:sz w:val="24"/>
          <w:szCs w:val="24"/>
        </w:rPr>
        <w:t>e</w:t>
      </w:r>
      <w:r w:rsidR="007E39A3">
        <w:rPr>
          <w:rFonts w:ascii="Arial" w:eastAsia="Times New Roman" w:hAnsi="Arial" w:cs="Arial"/>
          <w:sz w:val="24"/>
          <w:szCs w:val="24"/>
        </w:rPr>
        <w:t xml:space="preserve"> wsparcie </w:t>
      </w:r>
      <w:r w:rsidR="00304824">
        <w:rPr>
          <w:rFonts w:ascii="Arial" w:eastAsia="Times New Roman" w:hAnsi="Arial" w:cs="Arial"/>
          <w:sz w:val="24"/>
          <w:szCs w:val="24"/>
        </w:rPr>
        <w:t>na działalność i rozwój</w:t>
      </w:r>
      <w:r w:rsidR="00BC5E28">
        <w:rPr>
          <w:rFonts w:ascii="Arial" w:eastAsia="Times New Roman" w:hAnsi="Arial" w:cs="Arial"/>
          <w:sz w:val="24"/>
          <w:szCs w:val="24"/>
        </w:rPr>
        <w:t xml:space="preserve"> to</w:t>
      </w:r>
      <w:r w:rsidR="00304824">
        <w:rPr>
          <w:rFonts w:ascii="Arial" w:eastAsia="Times New Roman" w:hAnsi="Arial" w:cs="Arial"/>
          <w:sz w:val="24"/>
          <w:szCs w:val="24"/>
        </w:rPr>
        <w:t xml:space="preserve"> </w:t>
      </w:r>
      <w:r w:rsidR="00AB2D5E">
        <w:rPr>
          <w:rFonts w:ascii="Arial" w:eastAsia="Times New Roman" w:hAnsi="Arial" w:cs="Arial"/>
          <w:sz w:val="24"/>
          <w:szCs w:val="24"/>
        </w:rPr>
        <w:t xml:space="preserve">od 3 do </w:t>
      </w:r>
      <w:r w:rsidRPr="00703EC4">
        <w:rPr>
          <w:rFonts w:ascii="Arial" w:eastAsia="Times New Roman" w:hAnsi="Arial" w:cs="Arial"/>
          <w:sz w:val="24"/>
          <w:szCs w:val="24"/>
        </w:rPr>
        <w:t xml:space="preserve"> 5 tysięcy złotych dla </w:t>
      </w:r>
      <w:r w:rsidR="00B17028">
        <w:rPr>
          <w:rFonts w:ascii="Arial" w:eastAsia="Times New Roman" w:hAnsi="Arial" w:cs="Arial"/>
          <w:sz w:val="24"/>
          <w:szCs w:val="24"/>
        </w:rPr>
        <w:t xml:space="preserve">jednego </w:t>
      </w:r>
      <w:r w:rsidR="006629D2">
        <w:rPr>
          <w:rFonts w:ascii="Arial" w:eastAsia="Times New Roman" w:hAnsi="Arial" w:cs="Arial"/>
          <w:sz w:val="24"/>
          <w:szCs w:val="24"/>
        </w:rPr>
        <w:t>K</w:t>
      </w:r>
      <w:r w:rsidR="00A872B4">
        <w:rPr>
          <w:rFonts w:ascii="Arial" w:eastAsia="Times New Roman" w:hAnsi="Arial" w:cs="Arial"/>
          <w:sz w:val="24"/>
          <w:szCs w:val="24"/>
        </w:rPr>
        <w:t>oła</w:t>
      </w:r>
      <w:r w:rsidR="00304824">
        <w:rPr>
          <w:rFonts w:ascii="Arial" w:eastAsia="Times New Roman" w:hAnsi="Arial" w:cs="Arial"/>
          <w:sz w:val="24"/>
          <w:szCs w:val="24"/>
        </w:rPr>
        <w:t>.</w:t>
      </w:r>
      <w:r w:rsidR="006629D2" w:rsidRPr="00FE5D3F">
        <w:rPr>
          <w:rFonts w:ascii="Arial" w:eastAsia="Times New Roman" w:hAnsi="Arial" w:cs="Arial"/>
          <w:sz w:val="24"/>
          <w:szCs w:val="24"/>
        </w:rPr>
        <w:t xml:space="preserve"> </w:t>
      </w:r>
      <w:r w:rsidR="00BC5E28">
        <w:rPr>
          <w:rFonts w:ascii="Arial" w:eastAsia="Times New Roman" w:hAnsi="Arial" w:cs="Arial"/>
          <w:sz w:val="24"/>
          <w:szCs w:val="24"/>
        </w:rPr>
        <w:t xml:space="preserve">Sprawy finansowe właśnie są </w:t>
      </w:r>
      <w:r w:rsidR="006629D2" w:rsidRPr="00304824">
        <w:rPr>
          <w:rFonts w:ascii="Arial" w:eastAsia="Times New Roman" w:hAnsi="Arial" w:cs="Arial"/>
          <w:sz w:val="24"/>
          <w:szCs w:val="24"/>
        </w:rPr>
        <w:t>jedn</w:t>
      </w:r>
      <w:r w:rsidR="00BC5E28">
        <w:rPr>
          <w:rFonts w:ascii="Arial" w:eastAsia="Times New Roman" w:hAnsi="Arial" w:cs="Arial"/>
          <w:sz w:val="24"/>
          <w:szCs w:val="24"/>
        </w:rPr>
        <w:t>ym</w:t>
      </w:r>
      <w:r w:rsidR="006629D2" w:rsidRPr="00304824">
        <w:rPr>
          <w:rFonts w:ascii="Arial" w:eastAsia="Times New Roman" w:hAnsi="Arial" w:cs="Arial"/>
          <w:sz w:val="24"/>
          <w:szCs w:val="24"/>
        </w:rPr>
        <w:t xml:space="preserve"> z najczę</w:t>
      </w:r>
      <w:r w:rsidR="00AB2D5E">
        <w:rPr>
          <w:rFonts w:ascii="Arial" w:eastAsia="Times New Roman" w:hAnsi="Arial" w:cs="Arial"/>
          <w:sz w:val="24"/>
          <w:szCs w:val="24"/>
        </w:rPr>
        <w:t xml:space="preserve">stszych tematów, o </w:t>
      </w:r>
      <w:proofErr w:type="spellStart"/>
      <w:r w:rsidR="00AB2D5E">
        <w:rPr>
          <w:rFonts w:ascii="Arial" w:eastAsia="Times New Roman" w:hAnsi="Arial" w:cs="Arial"/>
          <w:sz w:val="24"/>
          <w:szCs w:val="24"/>
        </w:rPr>
        <w:t>ktore</w:t>
      </w:r>
      <w:proofErr w:type="spellEnd"/>
      <w:r w:rsidR="00915DFB" w:rsidRPr="00304824">
        <w:rPr>
          <w:rFonts w:ascii="Arial" w:eastAsia="Times New Roman" w:hAnsi="Arial" w:cs="Arial"/>
          <w:sz w:val="24"/>
          <w:szCs w:val="24"/>
        </w:rPr>
        <w:t xml:space="preserve"> pyta</w:t>
      </w:r>
      <w:r w:rsidR="00AB2D5E">
        <w:rPr>
          <w:rFonts w:ascii="Arial" w:eastAsia="Times New Roman" w:hAnsi="Arial" w:cs="Arial"/>
          <w:sz w:val="24"/>
          <w:szCs w:val="24"/>
        </w:rPr>
        <w:t>ją</w:t>
      </w:r>
      <w:r w:rsidR="006629D2" w:rsidRPr="00304824">
        <w:rPr>
          <w:rFonts w:ascii="Arial" w:eastAsia="Times New Roman" w:hAnsi="Arial" w:cs="Arial"/>
          <w:sz w:val="24"/>
          <w:szCs w:val="24"/>
        </w:rPr>
        <w:t xml:space="preserve"> </w:t>
      </w:r>
      <w:r w:rsidR="00915DFB" w:rsidRPr="00CD0409">
        <w:rPr>
          <w:rFonts w:ascii="Arial" w:eastAsia="Times New Roman" w:hAnsi="Arial" w:cs="Arial"/>
          <w:sz w:val="24"/>
          <w:szCs w:val="24"/>
        </w:rPr>
        <w:t>członkinie Kół</w:t>
      </w:r>
      <w:r w:rsidR="00915DFB" w:rsidRPr="00350503">
        <w:rPr>
          <w:rFonts w:ascii="Arial" w:eastAsia="Times New Roman" w:hAnsi="Arial" w:cs="Arial"/>
          <w:sz w:val="24"/>
          <w:szCs w:val="24"/>
        </w:rPr>
        <w:t xml:space="preserve"> Pełnomocnik</w:t>
      </w:r>
      <w:r w:rsidR="00AB2D5E">
        <w:rPr>
          <w:rFonts w:ascii="Arial" w:eastAsia="Times New Roman" w:hAnsi="Arial" w:cs="Arial"/>
          <w:sz w:val="24"/>
          <w:szCs w:val="24"/>
        </w:rPr>
        <w:t>ów</w:t>
      </w:r>
      <w:r w:rsidR="00915DFB" w:rsidRPr="00FE5D3F">
        <w:rPr>
          <w:rFonts w:ascii="Arial" w:eastAsia="Times New Roman" w:hAnsi="Arial" w:cs="Arial"/>
          <w:sz w:val="24"/>
          <w:szCs w:val="24"/>
        </w:rPr>
        <w:t xml:space="preserve"> </w:t>
      </w:r>
      <w:r w:rsidR="00915DFB">
        <w:rPr>
          <w:rFonts w:ascii="Arial" w:eastAsia="Times New Roman" w:hAnsi="Arial" w:cs="Arial"/>
          <w:sz w:val="24"/>
          <w:szCs w:val="24"/>
        </w:rPr>
        <w:t>ds. KGW w biurach AR</w:t>
      </w:r>
      <w:r w:rsidR="00AB2D5E">
        <w:rPr>
          <w:rFonts w:ascii="Arial" w:eastAsia="Times New Roman" w:hAnsi="Arial" w:cs="Arial"/>
          <w:sz w:val="24"/>
          <w:szCs w:val="24"/>
        </w:rPr>
        <w:t>i</w:t>
      </w:r>
      <w:r w:rsidR="00915DFB">
        <w:rPr>
          <w:rFonts w:ascii="Arial" w:eastAsia="Times New Roman" w:hAnsi="Arial" w:cs="Arial"/>
          <w:sz w:val="24"/>
          <w:szCs w:val="24"/>
        </w:rPr>
        <w:t>MR</w:t>
      </w:r>
      <w:r w:rsidR="006629D2" w:rsidRPr="00304824">
        <w:rPr>
          <w:rFonts w:ascii="Arial" w:eastAsia="Times New Roman" w:hAnsi="Arial" w:cs="Arial"/>
          <w:sz w:val="24"/>
          <w:szCs w:val="24"/>
        </w:rPr>
        <w:t>.</w:t>
      </w:r>
      <w:r w:rsidR="00C370B6" w:rsidRPr="00304824">
        <w:rPr>
          <w:rFonts w:ascii="Arial" w:eastAsia="Times New Roman" w:hAnsi="Arial" w:cs="Arial"/>
          <w:sz w:val="24"/>
          <w:szCs w:val="24"/>
        </w:rPr>
        <w:t xml:space="preserve"> Panie chcą </w:t>
      </w:r>
      <w:r w:rsidR="00D37907">
        <w:rPr>
          <w:rFonts w:ascii="Arial" w:eastAsia="Times New Roman" w:hAnsi="Arial" w:cs="Arial"/>
          <w:sz w:val="24"/>
          <w:szCs w:val="24"/>
        </w:rPr>
        <w:t>mieć pewność</w:t>
      </w:r>
      <w:r w:rsidR="00C370B6" w:rsidRPr="00304824">
        <w:rPr>
          <w:rFonts w:ascii="Arial" w:eastAsia="Times New Roman" w:hAnsi="Arial" w:cs="Arial"/>
          <w:sz w:val="24"/>
          <w:szCs w:val="24"/>
        </w:rPr>
        <w:t xml:space="preserve">, że </w:t>
      </w:r>
      <w:r w:rsidR="00304824">
        <w:rPr>
          <w:rFonts w:ascii="Arial" w:eastAsia="Times New Roman" w:hAnsi="Arial" w:cs="Arial"/>
          <w:sz w:val="24"/>
          <w:szCs w:val="24"/>
        </w:rPr>
        <w:t>będą mogły</w:t>
      </w:r>
      <w:r w:rsidR="00C370B6" w:rsidRPr="00304824">
        <w:rPr>
          <w:rFonts w:ascii="Arial" w:eastAsia="Times New Roman" w:hAnsi="Arial" w:cs="Arial"/>
          <w:sz w:val="24"/>
          <w:szCs w:val="24"/>
        </w:rPr>
        <w:t xml:space="preserve"> kup</w:t>
      </w:r>
      <w:r w:rsidR="00304824">
        <w:rPr>
          <w:rFonts w:ascii="Arial" w:eastAsia="Times New Roman" w:hAnsi="Arial" w:cs="Arial"/>
          <w:sz w:val="24"/>
          <w:szCs w:val="24"/>
        </w:rPr>
        <w:t>ić</w:t>
      </w:r>
      <w:r w:rsidR="00C370B6" w:rsidRPr="00304824">
        <w:rPr>
          <w:rFonts w:ascii="Arial" w:eastAsia="Times New Roman" w:hAnsi="Arial" w:cs="Arial"/>
          <w:sz w:val="24"/>
          <w:szCs w:val="24"/>
        </w:rPr>
        <w:t xml:space="preserve"> </w:t>
      </w:r>
      <w:r w:rsidR="00BC5E28">
        <w:rPr>
          <w:rFonts w:ascii="Arial" w:eastAsia="Times New Roman" w:hAnsi="Arial" w:cs="Arial"/>
          <w:sz w:val="24"/>
          <w:szCs w:val="24"/>
        </w:rPr>
        <w:t xml:space="preserve">np. </w:t>
      </w:r>
      <w:r w:rsidR="00C370B6" w:rsidRPr="00304824">
        <w:rPr>
          <w:rFonts w:ascii="Arial" w:eastAsia="Times New Roman" w:hAnsi="Arial" w:cs="Arial"/>
          <w:sz w:val="24"/>
          <w:szCs w:val="24"/>
        </w:rPr>
        <w:t>wyposażeni</w:t>
      </w:r>
      <w:r w:rsidR="00304824">
        <w:rPr>
          <w:rFonts w:ascii="Arial" w:eastAsia="Times New Roman" w:hAnsi="Arial" w:cs="Arial"/>
          <w:sz w:val="24"/>
          <w:szCs w:val="24"/>
        </w:rPr>
        <w:t>e</w:t>
      </w:r>
      <w:r w:rsidR="00C370B6" w:rsidRPr="00304824">
        <w:rPr>
          <w:rFonts w:ascii="Arial" w:eastAsia="Times New Roman" w:hAnsi="Arial" w:cs="Arial"/>
          <w:sz w:val="24"/>
          <w:szCs w:val="24"/>
        </w:rPr>
        <w:t xml:space="preserve"> kuchni do siedziby KGW, wspóln</w:t>
      </w:r>
      <w:r w:rsidR="00304824">
        <w:rPr>
          <w:rFonts w:ascii="Arial" w:eastAsia="Times New Roman" w:hAnsi="Arial" w:cs="Arial"/>
          <w:sz w:val="24"/>
          <w:szCs w:val="24"/>
        </w:rPr>
        <w:t>ie</w:t>
      </w:r>
      <w:r w:rsidR="00C370B6" w:rsidRPr="00304824">
        <w:rPr>
          <w:rFonts w:ascii="Arial" w:eastAsia="Times New Roman" w:hAnsi="Arial" w:cs="Arial"/>
          <w:sz w:val="24"/>
          <w:szCs w:val="24"/>
        </w:rPr>
        <w:t xml:space="preserve"> wyjś</w:t>
      </w:r>
      <w:r w:rsidR="00304824">
        <w:rPr>
          <w:rFonts w:ascii="Arial" w:eastAsia="Times New Roman" w:hAnsi="Arial" w:cs="Arial"/>
          <w:sz w:val="24"/>
          <w:szCs w:val="24"/>
        </w:rPr>
        <w:t>ć</w:t>
      </w:r>
      <w:r w:rsidR="00C370B6" w:rsidRPr="00304824">
        <w:rPr>
          <w:rFonts w:ascii="Arial" w:eastAsia="Times New Roman" w:hAnsi="Arial" w:cs="Arial"/>
          <w:sz w:val="24"/>
          <w:szCs w:val="24"/>
        </w:rPr>
        <w:t xml:space="preserve"> do teatru, czy też </w:t>
      </w:r>
      <w:r w:rsidR="008E6F8D">
        <w:rPr>
          <w:rFonts w:ascii="Arial" w:eastAsia="Times New Roman" w:hAnsi="Arial" w:cs="Arial"/>
          <w:sz w:val="24"/>
          <w:szCs w:val="24"/>
        </w:rPr>
        <w:t>zorganizować wyjazd</w:t>
      </w:r>
      <w:r w:rsidR="00C370B6" w:rsidRPr="00304824">
        <w:rPr>
          <w:rFonts w:ascii="Arial" w:eastAsia="Times New Roman" w:hAnsi="Arial" w:cs="Arial"/>
          <w:sz w:val="24"/>
          <w:szCs w:val="24"/>
        </w:rPr>
        <w:t xml:space="preserve"> mając</w:t>
      </w:r>
      <w:r w:rsidR="008E6F8D">
        <w:rPr>
          <w:rFonts w:ascii="Arial" w:eastAsia="Times New Roman" w:hAnsi="Arial" w:cs="Arial"/>
          <w:sz w:val="24"/>
          <w:szCs w:val="24"/>
        </w:rPr>
        <w:t>y</w:t>
      </w:r>
      <w:r w:rsidR="00C370B6" w:rsidRPr="00304824">
        <w:rPr>
          <w:rFonts w:ascii="Arial" w:eastAsia="Times New Roman" w:hAnsi="Arial" w:cs="Arial"/>
          <w:sz w:val="24"/>
          <w:szCs w:val="24"/>
        </w:rPr>
        <w:t xml:space="preserve"> na celu odkrywanie regionalnej kultury i tradycji.</w:t>
      </w:r>
      <w:r w:rsidR="00C370B6">
        <w:rPr>
          <w:rFonts w:ascii="Arial" w:eastAsia="Times New Roman" w:hAnsi="Arial" w:cs="Arial"/>
          <w:sz w:val="24"/>
          <w:szCs w:val="24"/>
        </w:rPr>
        <w:t xml:space="preserve"> Nowa </w:t>
      </w:r>
      <w:r w:rsidR="008E6F8D">
        <w:rPr>
          <w:rFonts w:ascii="Arial" w:eastAsia="Times New Roman" w:hAnsi="Arial" w:cs="Arial"/>
          <w:sz w:val="24"/>
          <w:szCs w:val="24"/>
        </w:rPr>
        <w:t>u</w:t>
      </w:r>
      <w:r w:rsidR="00C370B6">
        <w:rPr>
          <w:rFonts w:ascii="Arial" w:eastAsia="Times New Roman" w:hAnsi="Arial" w:cs="Arial"/>
          <w:sz w:val="24"/>
          <w:szCs w:val="24"/>
        </w:rPr>
        <w:t xml:space="preserve">stawa nie tylko nie </w:t>
      </w:r>
      <w:r w:rsidR="008E6F8D">
        <w:rPr>
          <w:rFonts w:ascii="Arial" w:eastAsia="Times New Roman" w:hAnsi="Arial" w:cs="Arial"/>
          <w:sz w:val="24"/>
          <w:szCs w:val="24"/>
        </w:rPr>
        <w:t>ogranicza takich</w:t>
      </w:r>
      <w:r w:rsidR="00C370B6">
        <w:rPr>
          <w:rFonts w:ascii="Arial" w:eastAsia="Times New Roman" w:hAnsi="Arial" w:cs="Arial"/>
          <w:sz w:val="24"/>
          <w:szCs w:val="24"/>
        </w:rPr>
        <w:t xml:space="preserve"> aktywności, ale co ważne </w:t>
      </w:r>
      <w:r w:rsidR="008E6F8D">
        <w:rPr>
          <w:rFonts w:ascii="Arial" w:eastAsia="Times New Roman" w:hAnsi="Arial" w:cs="Arial"/>
          <w:sz w:val="24"/>
          <w:szCs w:val="24"/>
        </w:rPr>
        <w:t>wręcz stwarza warunki do ich realizacji.</w:t>
      </w:r>
    </w:p>
    <w:p w14:paraId="74CA18DC" w14:textId="49274608" w:rsidR="00A872B4" w:rsidRDefault="00A872B4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C1715B" w14:textId="2A61067F" w:rsidR="00357579" w:rsidRDefault="008E6F8D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C370B6">
        <w:rPr>
          <w:rFonts w:ascii="Arial" w:eastAsia="Times New Roman" w:hAnsi="Arial" w:cs="Arial"/>
          <w:sz w:val="24"/>
          <w:szCs w:val="24"/>
        </w:rPr>
        <w:t>amiętajmy</w:t>
      </w:r>
      <w:r w:rsidR="00BC5E28">
        <w:rPr>
          <w:rFonts w:ascii="Arial" w:eastAsia="Times New Roman" w:hAnsi="Arial" w:cs="Arial"/>
          <w:sz w:val="24"/>
          <w:szCs w:val="24"/>
        </w:rPr>
        <w:t xml:space="preserve"> jednak o ważnej kwestii. Do wykorzystania na wsparcie KGW jest 90 milionów, jednak aby </w:t>
      </w:r>
      <w:r w:rsidR="00357579">
        <w:rPr>
          <w:rFonts w:ascii="Arial" w:eastAsia="Times New Roman" w:hAnsi="Arial" w:cs="Arial"/>
          <w:sz w:val="24"/>
          <w:szCs w:val="24"/>
        </w:rPr>
        <w:t>K</w:t>
      </w:r>
      <w:r w:rsidR="00AB2D5E">
        <w:rPr>
          <w:rFonts w:ascii="Arial" w:eastAsia="Times New Roman" w:hAnsi="Arial" w:cs="Arial"/>
          <w:sz w:val="24"/>
          <w:szCs w:val="24"/>
        </w:rPr>
        <w:t>oło</w:t>
      </w:r>
      <w:r w:rsidR="00357579">
        <w:rPr>
          <w:rFonts w:ascii="Arial" w:eastAsia="Times New Roman" w:hAnsi="Arial" w:cs="Arial"/>
          <w:sz w:val="24"/>
          <w:szCs w:val="24"/>
        </w:rPr>
        <w:t xml:space="preserve"> mogło otrzymać </w:t>
      </w:r>
      <w:r w:rsidR="00AB2D5E">
        <w:rPr>
          <w:rFonts w:ascii="Arial" w:eastAsia="Times New Roman" w:hAnsi="Arial" w:cs="Arial"/>
          <w:sz w:val="24"/>
          <w:szCs w:val="24"/>
        </w:rPr>
        <w:t xml:space="preserve">dofinansowanie </w:t>
      </w:r>
      <w:r w:rsidR="00357579">
        <w:rPr>
          <w:rFonts w:ascii="Arial" w:eastAsia="Times New Roman" w:hAnsi="Arial" w:cs="Arial"/>
          <w:sz w:val="24"/>
          <w:szCs w:val="24"/>
        </w:rPr>
        <w:t>jeszcze w tym roku, należy złożyć wniosek o to wsparcie  do 27 grudnia</w:t>
      </w:r>
      <w:r w:rsidR="00C370B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B11CC3F" w14:textId="77777777" w:rsidR="00AB2D5E" w:rsidRDefault="00AB2D5E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289A66" w14:textId="6742FFA4" w:rsidR="00C370B6" w:rsidRDefault="008E6F8D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W </w:t>
      </w:r>
      <w:r w:rsidR="00C370B6">
        <w:rPr>
          <w:rFonts w:ascii="Arial" w:eastAsia="Times New Roman" w:hAnsi="Arial" w:cs="Arial"/>
          <w:sz w:val="24"/>
          <w:szCs w:val="24"/>
        </w:rPr>
        <w:t>kolejny</w:t>
      </w:r>
      <w:r>
        <w:rPr>
          <w:rFonts w:ascii="Arial" w:eastAsia="Times New Roman" w:hAnsi="Arial" w:cs="Arial"/>
          <w:sz w:val="24"/>
          <w:szCs w:val="24"/>
        </w:rPr>
        <w:t>m roku</w:t>
      </w:r>
      <w:r w:rsidR="00C370B6">
        <w:rPr>
          <w:rFonts w:ascii="Arial" w:eastAsia="Times New Roman" w:hAnsi="Arial" w:cs="Arial"/>
          <w:sz w:val="24"/>
          <w:szCs w:val="24"/>
        </w:rPr>
        <w:t xml:space="preserve"> Koła będą mogły korzystać </w:t>
      </w:r>
      <w:r w:rsidR="0076141A">
        <w:rPr>
          <w:rFonts w:ascii="Arial" w:eastAsia="Times New Roman" w:hAnsi="Arial" w:cs="Arial"/>
          <w:sz w:val="24"/>
          <w:szCs w:val="24"/>
        </w:rPr>
        <w:t xml:space="preserve">również </w:t>
      </w:r>
      <w:r w:rsidR="00C370B6">
        <w:rPr>
          <w:rFonts w:ascii="Arial" w:eastAsia="Times New Roman" w:hAnsi="Arial" w:cs="Arial"/>
          <w:sz w:val="24"/>
          <w:szCs w:val="24"/>
        </w:rPr>
        <w:t>ze specjalnie przygotowanych krajowych</w:t>
      </w:r>
      <w:r w:rsidR="00FE5D3F">
        <w:rPr>
          <w:rFonts w:ascii="Arial" w:eastAsia="Times New Roman" w:hAnsi="Arial" w:cs="Arial"/>
          <w:sz w:val="24"/>
          <w:szCs w:val="24"/>
        </w:rPr>
        <w:t>, a także</w:t>
      </w:r>
      <w:r w:rsidR="00C370B6">
        <w:rPr>
          <w:rFonts w:ascii="Arial" w:eastAsia="Times New Roman" w:hAnsi="Arial" w:cs="Arial"/>
          <w:sz w:val="24"/>
          <w:szCs w:val="24"/>
        </w:rPr>
        <w:t xml:space="preserve"> europejskich funduszy i programów</w:t>
      </w:r>
      <w:r w:rsidR="0076141A">
        <w:rPr>
          <w:rFonts w:ascii="Arial" w:eastAsia="Times New Roman" w:hAnsi="Arial" w:cs="Arial"/>
          <w:sz w:val="24"/>
          <w:szCs w:val="24"/>
        </w:rPr>
        <w:t>. O</w:t>
      </w:r>
      <w:r w:rsidR="00C370B6">
        <w:rPr>
          <w:rFonts w:ascii="Arial" w:eastAsia="Times New Roman" w:hAnsi="Arial" w:cs="Arial"/>
          <w:sz w:val="24"/>
          <w:szCs w:val="24"/>
        </w:rPr>
        <w:t xml:space="preserve">znacza </w:t>
      </w:r>
      <w:r w:rsidR="0076141A">
        <w:rPr>
          <w:rFonts w:ascii="Arial" w:eastAsia="Times New Roman" w:hAnsi="Arial" w:cs="Arial"/>
          <w:sz w:val="24"/>
          <w:szCs w:val="24"/>
        </w:rPr>
        <w:t xml:space="preserve">to </w:t>
      </w:r>
      <w:r w:rsidR="00C370B6">
        <w:rPr>
          <w:rFonts w:ascii="Arial" w:eastAsia="Times New Roman" w:hAnsi="Arial" w:cs="Arial"/>
          <w:sz w:val="24"/>
          <w:szCs w:val="24"/>
        </w:rPr>
        <w:t xml:space="preserve">wiele </w:t>
      </w:r>
      <w:r w:rsidR="00357579">
        <w:rPr>
          <w:rFonts w:ascii="Arial" w:eastAsia="Times New Roman" w:hAnsi="Arial" w:cs="Arial"/>
          <w:sz w:val="24"/>
          <w:szCs w:val="24"/>
        </w:rPr>
        <w:t xml:space="preserve"> możliwości w pozyskiwaniu środków dla Kół Gospodyń Wiejskich na wszelkie inicjatywy, bieżące działanie i rozwój, </w:t>
      </w:r>
      <w:r w:rsidR="00C370B6">
        <w:rPr>
          <w:rFonts w:ascii="Arial" w:eastAsia="Times New Roman" w:hAnsi="Arial" w:cs="Arial"/>
          <w:sz w:val="24"/>
          <w:szCs w:val="24"/>
        </w:rPr>
        <w:t>w naszych Małych Ojczyznach</w:t>
      </w:r>
      <w:r w:rsidR="00A872B4">
        <w:rPr>
          <w:rFonts w:ascii="Arial" w:eastAsia="Times New Roman" w:hAnsi="Arial" w:cs="Arial"/>
          <w:sz w:val="24"/>
          <w:szCs w:val="24"/>
        </w:rPr>
        <w:t>.</w:t>
      </w:r>
    </w:p>
    <w:p w14:paraId="279CFE18" w14:textId="77777777" w:rsidR="0076141A" w:rsidRDefault="0076141A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7A572C" w14:textId="54F0367B" w:rsidR="00357579" w:rsidRDefault="00357579" w:rsidP="007B71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wszystkich korzyściach i przygotowanych rozwiązaniach szczegółowo piszemy na dedykowanej dla Pań stronie informacyjnej </w:t>
      </w:r>
      <w:hyperlink r:id="rId5" w:history="1">
        <w:r w:rsidRPr="00A6732C">
          <w:rPr>
            <w:rStyle w:val="Hipercze"/>
            <w:rFonts w:ascii="Arial" w:eastAsia="Times New Roman" w:hAnsi="Arial" w:cs="Arial"/>
            <w:sz w:val="24"/>
            <w:szCs w:val="24"/>
          </w:rPr>
          <w:t>www.kobietygospodarnewyjatkowe.pl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</w:p>
    <w:p w14:paraId="63ED6193" w14:textId="77777777" w:rsidR="007B7133" w:rsidRDefault="007B7133" w:rsidP="007B71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C53B51" w14:textId="53098F47" w:rsidR="007B7133" w:rsidRDefault="007B7133" w:rsidP="007B71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Pełnomocnicy ds. KGW z którymi rozmawialiśmy wskazują również na to, że Panie pytają, czy </w:t>
      </w:r>
      <w:r w:rsidR="0076141A">
        <w:rPr>
          <w:rFonts w:ascii="Arial" w:eastAsia="Times New Roman" w:hAnsi="Arial" w:cs="Arial"/>
          <w:sz w:val="24"/>
          <w:szCs w:val="24"/>
        </w:rPr>
        <w:t>oferowane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63A3">
        <w:rPr>
          <w:rFonts w:ascii="Arial" w:eastAsia="Times New Roman" w:hAnsi="Arial" w:cs="Arial"/>
          <w:sz w:val="24"/>
          <w:szCs w:val="24"/>
        </w:rPr>
        <w:t>wsparci</w:t>
      </w:r>
      <w:r w:rsidR="0076141A">
        <w:rPr>
          <w:rFonts w:ascii="Arial" w:eastAsia="Times New Roman" w:hAnsi="Arial" w:cs="Arial"/>
          <w:sz w:val="24"/>
          <w:szCs w:val="24"/>
        </w:rPr>
        <w:t>e</w:t>
      </w:r>
      <w:r w:rsidR="007663A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nie będ</w:t>
      </w:r>
      <w:r w:rsidR="0076141A">
        <w:rPr>
          <w:rFonts w:ascii="Arial" w:eastAsia="Times New Roman" w:hAnsi="Arial" w:cs="Arial"/>
          <w:sz w:val="24"/>
          <w:szCs w:val="24"/>
        </w:rPr>
        <w:t>zie</w:t>
      </w:r>
      <w:r>
        <w:rPr>
          <w:rFonts w:ascii="Arial" w:eastAsia="Times New Roman" w:hAnsi="Arial" w:cs="Arial"/>
          <w:sz w:val="24"/>
          <w:szCs w:val="24"/>
        </w:rPr>
        <w:t xml:space="preserve"> powodował</w:t>
      </w:r>
      <w:r w:rsidR="0076141A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141A">
        <w:rPr>
          <w:rFonts w:ascii="Arial" w:eastAsia="Times New Roman" w:hAnsi="Arial" w:cs="Arial"/>
          <w:sz w:val="24"/>
          <w:szCs w:val="24"/>
        </w:rPr>
        <w:t xml:space="preserve">trudności i obowiązku </w:t>
      </w:r>
      <w:r>
        <w:rPr>
          <w:rFonts w:ascii="Arial" w:eastAsia="Times New Roman" w:hAnsi="Arial" w:cs="Arial"/>
          <w:sz w:val="24"/>
          <w:szCs w:val="24"/>
        </w:rPr>
        <w:t xml:space="preserve">spełniania wymogów podobnych do wymogów firm. </w:t>
      </w:r>
      <w:r w:rsidR="00DF2DCB">
        <w:rPr>
          <w:rFonts w:ascii="Arial" w:eastAsia="Times New Roman" w:hAnsi="Arial" w:cs="Arial"/>
          <w:sz w:val="24"/>
          <w:szCs w:val="24"/>
        </w:rPr>
        <w:t>Mamy w tym zakresie dobre wieści -</w:t>
      </w:r>
      <w:r w:rsidR="00F31AE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dochody </w:t>
      </w:r>
      <w:r w:rsidR="0076141A">
        <w:rPr>
          <w:rFonts w:ascii="Arial" w:eastAsia="Times New Roman" w:hAnsi="Arial" w:cs="Arial"/>
          <w:sz w:val="24"/>
          <w:szCs w:val="24"/>
        </w:rPr>
        <w:t>Kół</w:t>
      </w:r>
      <w:r>
        <w:rPr>
          <w:rFonts w:ascii="Arial" w:eastAsia="Times New Roman" w:hAnsi="Arial" w:cs="Arial"/>
          <w:sz w:val="24"/>
          <w:szCs w:val="24"/>
        </w:rPr>
        <w:t xml:space="preserve"> przeznaczone na działalność statutową są zwolnione z podatku</w:t>
      </w:r>
      <w:r w:rsidR="00357579">
        <w:rPr>
          <w:rFonts w:ascii="Arial" w:eastAsia="Times New Roman" w:hAnsi="Arial" w:cs="Arial"/>
          <w:sz w:val="24"/>
          <w:szCs w:val="24"/>
        </w:rPr>
        <w:t xml:space="preserve"> do 100 tysięcy złotych, z podatku VAT do 200 tysięcy złotych</w:t>
      </w:r>
      <w:r w:rsidR="00AB2D5E">
        <w:rPr>
          <w:rFonts w:ascii="Arial" w:eastAsia="Times New Roman" w:hAnsi="Arial" w:cs="Arial"/>
          <w:sz w:val="24"/>
          <w:szCs w:val="24"/>
        </w:rPr>
        <w:t>. Są</w:t>
      </w:r>
      <w:r w:rsidR="00357579">
        <w:rPr>
          <w:rFonts w:ascii="Arial" w:eastAsia="Times New Roman" w:hAnsi="Arial" w:cs="Arial"/>
          <w:sz w:val="24"/>
          <w:szCs w:val="24"/>
        </w:rPr>
        <w:t xml:space="preserve"> także zwolnione są z obowiązku składania rocznych deklaracji podatkowych, czy posiadania kas fiskalnych. </w:t>
      </w:r>
      <w:r w:rsidR="00AB2D5E">
        <w:rPr>
          <w:rFonts w:ascii="Arial" w:eastAsia="Times New Roman" w:hAnsi="Arial" w:cs="Arial"/>
          <w:sz w:val="24"/>
          <w:szCs w:val="24"/>
        </w:rPr>
        <w:t xml:space="preserve">Dodatkowo mogą liczyć na bezpłatne porady prawne. </w:t>
      </w:r>
      <w:r w:rsidR="00357579">
        <w:rPr>
          <w:rFonts w:ascii="Arial" w:eastAsia="Times New Roman" w:hAnsi="Arial" w:cs="Arial"/>
          <w:sz w:val="24"/>
          <w:szCs w:val="24"/>
        </w:rPr>
        <w:t>To bardzo korzystne rozwiązania – dedykowane tylko dla KGW.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4103B0" w14:textId="77777777" w:rsidR="00FE5D3F" w:rsidRDefault="00FE5D3F" w:rsidP="007B71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815004" w14:textId="65045DD8" w:rsidR="007B7133" w:rsidRDefault="00357579" w:rsidP="007B71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Ważny jest pierwszy miesiąc – to prawo pierwszeństwa dla istniejących Kół. </w:t>
      </w:r>
      <w:r w:rsidR="007B7133">
        <w:rPr>
          <w:rFonts w:ascii="Arial" w:eastAsia="Times New Roman" w:hAnsi="Arial" w:cs="Arial"/>
          <w:sz w:val="24"/>
          <w:szCs w:val="24"/>
        </w:rPr>
        <w:t>Oczywiście</w:t>
      </w:r>
      <w:r>
        <w:rPr>
          <w:rFonts w:ascii="Arial" w:eastAsia="Times New Roman" w:hAnsi="Arial" w:cs="Arial"/>
          <w:sz w:val="24"/>
          <w:szCs w:val="24"/>
        </w:rPr>
        <w:t xml:space="preserve"> te </w:t>
      </w:r>
      <w:proofErr w:type="spellStart"/>
      <w:r w:rsidR="00AB2D5E">
        <w:rPr>
          <w:rFonts w:ascii="Arial" w:eastAsia="Times New Roman" w:hAnsi="Arial" w:cs="Arial"/>
          <w:sz w:val="24"/>
          <w:szCs w:val="24"/>
        </w:rPr>
        <w:t>Panie,</w:t>
      </w:r>
      <w:r>
        <w:rPr>
          <w:rFonts w:ascii="Arial" w:eastAsia="Times New Roman" w:hAnsi="Arial" w:cs="Arial"/>
          <w:sz w:val="24"/>
          <w:szCs w:val="24"/>
        </w:rPr>
        <w:t>które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nie</w:t>
      </w:r>
      <w:r w:rsidR="007B7133">
        <w:rPr>
          <w:rFonts w:ascii="Arial" w:eastAsia="Times New Roman" w:hAnsi="Arial" w:cs="Arial"/>
          <w:sz w:val="24"/>
          <w:szCs w:val="24"/>
        </w:rPr>
        <w:t xml:space="preserve"> </w:t>
      </w:r>
      <w:r w:rsidR="0076141A">
        <w:rPr>
          <w:rFonts w:ascii="Arial" w:eastAsia="Times New Roman" w:hAnsi="Arial" w:cs="Arial"/>
          <w:sz w:val="24"/>
          <w:szCs w:val="24"/>
        </w:rPr>
        <w:t xml:space="preserve">zgłoszą swojego </w:t>
      </w:r>
      <w:r w:rsidR="00AB2D5E">
        <w:rPr>
          <w:rFonts w:ascii="Arial" w:eastAsia="Times New Roman" w:hAnsi="Arial" w:cs="Arial"/>
          <w:sz w:val="24"/>
          <w:szCs w:val="24"/>
        </w:rPr>
        <w:t>K</w:t>
      </w:r>
      <w:r w:rsidR="0076141A">
        <w:rPr>
          <w:rFonts w:ascii="Arial" w:eastAsia="Times New Roman" w:hAnsi="Arial" w:cs="Arial"/>
          <w:sz w:val="24"/>
          <w:szCs w:val="24"/>
        </w:rPr>
        <w:t xml:space="preserve">oła </w:t>
      </w:r>
      <w:r w:rsidR="007B7133">
        <w:rPr>
          <w:rFonts w:ascii="Arial" w:eastAsia="Times New Roman" w:hAnsi="Arial" w:cs="Arial"/>
          <w:sz w:val="24"/>
          <w:szCs w:val="24"/>
        </w:rPr>
        <w:t xml:space="preserve">w </w:t>
      </w:r>
      <w:r>
        <w:rPr>
          <w:rFonts w:ascii="Arial" w:eastAsia="Times New Roman" w:hAnsi="Arial" w:cs="Arial"/>
          <w:sz w:val="24"/>
          <w:szCs w:val="24"/>
        </w:rPr>
        <w:t xml:space="preserve">biurze powiatowym </w:t>
      </w:r>
      <w:r w:rsidR="007B7133">
        <w:rPr>
          <w:rFonts w:ascii="Arial" w:eastAsia="Times New Roman" w:hAnsi="Arial" w:cs="Arial"/>
          <w:sz w:val="24"/>
          <w:szCs w:val="24"/>
        </w:rPr>
        <w:t xml:space="preserve">ARiMR – nadal będą mogły realizować swoje zadania tak jak do tej pory – ale nie będą mogły otrzymać </w:t>
      </w:r>
      <w:r w:rsidR="0076141A">
        <w:rPr>
          <w:rFonts w:ascii="Arial" w:eastAsia="Times New Roman" w:hAnsi="Arial" w:cs="Arial"/>
          <w:sz w:val="24"/>
          <w:szCs w:val="24"/>
        </w:rPr>
        <w:t>wsparcia</w:t>
      </w:r>
      <w:r w:rsidR="00FE5D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finansowego, starać się o dotację, czy też </w:t>
      </w:r>
      <w:r w:rsidR="007B7133">
        <w:rPr>
          <w:rFonts w:ascii="Arial" w:eastAsia="Times New Roman" w:hAnsi="Arial" w:cs="Arial"/>
          <w:sz w:val="24"/>
          <w:szCs w:val="24"/>
        </w:rPr>
        <w:t>skorzystać ze wszystkich udogodnień</w:t>
      </w:r>
      <w:r w:rsidR="00A872B4">
        <w:rPr>
          <w:rFonts w:ascii="Arial" w:eastAsia="Times New Roman" w:hAnsi="Arial" w:cs="Arial"/>
          <w:sz w:val="24"/>
          <w:szCs w:val="24"/>
        </w:rPr>
        <w:t>, ulg</w:t>
      </w:r>
      <w:r w:rsidR="007B7133">
        <w:rPr>
          <w:rFonts w:ascii="Arial" w:eastAsia="Times New Roman" w:hAnsi="Arial" w:cs="Arial"/>
          <w:sz w:val="24"/>
          <w:szCs w:val="24"/>
        </w:rPr>
        <w:t xml:space="preserve"> i </w:t>
      </w:r>
      <w:r>
        <w:rPr>
          <w:rFonts w:ascii="Arial" w:eastAsia="Times New Roman" w:hAnsi="Arial" w:cs="Arial"/>
          <w:sz w:val="24"/>
          <w:szCs w:val="24"/>
        </w:rPr>
        <w:t xml:space="preserve">innych </w:t>
      </w:r>
      <w:r w:rsidR="007B7133">
        <w:rPr>
          <w:rFonts w:ascii="Arial" w:eastAsia="Times New Roman" w:hAnsi="Arial" w:cs="Arial"/>
          <w:sz w:val="24"/>
          <w:szCs w:val="24"/>
        </w:rPr>
        <w:t>korzyści</w:t>
      </w:r>
      <w:r w:rsidR="0076141A">
        <w:rPr>
          <w:rFonts w:ascii="Arial" w:eastAsia="Times New Roman" w:hAnsi="Arial" w:cs="Arial"/>
          <w:sz w:val="24"/>
          <w:szCs w:val="24"/>
        </w:rPr>
        <w:t>.</w:t>
      </w:r>
    </w:p>
    <w:p w14:paraId="563FF869" w14:textId="77777777" w:rsidR="001E4296" w:rsidRDefault="001E4296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AE5D9C" w14:textId="77777777" w:rsidR="001E4296" w:rsidRDefault="001E4296" w:rsidP="00703E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F025857" w14:textId="442C2479" w:rsidR="001E4296" w:rsidRDefault="00B064DF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>3</w:t>
      </w:r>
      <w:r w:rsidRPr="00495D6E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1E4296" w:rsidRPr="00495D6E">
        <w:rPr>
          <w:rFonts w:ascii="Arial" w:eastAsia="Times New Roman" w:hAnsi="Arial" w:cs="Arial"/>
          <w:b/>
          <w:sz w:val="28"/>
          <w:szCs w:val="24"/>
        </w:rPr>
        <w:t>kroki</w:t>
      </w:r>
      <w:r>
        <w:rPr>
          <w:rFonts w:ascii="Arial" w:eastAsia="Times New Roman" w:hAnsi="Arial" w:cs="Arial"/>
          <w:b/>
          <w:sz w:val="28"/>
          <w:szCs w:val="24"/>
        </w:rPr>
        <w:t>:</w:t>
      </w:r>
    </w:p>
    <w:p w14:paraId="40281944" w14:textId="77777777" w:rsidR="001E4296" w:rsidRPr="00703EC4" w:rsidRDefault="001E4296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D5E0A69" w14:textId="4193F24C" w:rsidR="001E4296" w:rsidRPr="001E4296" w:rsidRDefault="00B064DF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1E4296" w:rsidRPr="001E4296">
        <w:rPr>
          <w:rFonts w:ascii="Arial" w:eastAsia="Times New Roman" w:hAnsi="Arial" w:cs="Arial"/>
          <w:b/>
          <w:sz w:val="24"/>
          <w:szCs w:val="24"/>
        </w:rPr>
        <w:t xml:space="preserve">ZŁÓŻ WNIOSEK O WPIS DO REJESTRACJI </w:t>
      </w:r>
    </w:p>
    <w:p w14:paraId="25A2266E" w14:textId="59131724" w:rsidR="009132E1" w:rsidRDefault="001E4296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Wystarczy, że</w:t>
      </w:r>
      <w:r w:rsidR="007E6225">
        <w:rPr>
          <w:rFonts w:ascii="Arial" w:eastAsia="Times New Roman" w:hAnsi="Arial" w:cs="Arial"/>
          <w:sz w:val="24"/>
          <w:szCs w:val="24"/>
        </w:rPr>
        <w:t xml:space="preserve"> skontaktujemy się z </w:t>
      </w:r>
      <w:r w:rsidR="00FA33ED">
        <w:rPr>
          <w:rFonts w:ascii="Arial" w:eastAsia="Times New Roman" w:hAnsi="Arial" w:cs="Arial"/>
          <w:sz w:val="24"/>
          <w:szCs w:val="24"/>
        </w:rPr>
        <w:t xml:space="preserve">Pełnomocnikiem ds. KGW w </w:t>
      </w:r>
      <w:r>
        <w:rPr>
          <w:rFonts w:ascii="Arial" w:eastAsia="Times New Roman" w:hAnsi="Arial" w:cs="Arial"/>
          <w:sz w:val="24"/>
          <w:szCs w:val="24"/>
        </w:rPr>
        <w:t>powiatowym oddzia</w:t>
      </w:r>
      <w:r w:rsidR="00FA33ED">
        <w:rPr>
          <w:rFonts w:ascii="Arial" w:eastAsia="Times New Roman" w:hAnsi="Arial" w:cs="Arial"/>
          <w:sz w:val="24"/>
          <w:szCs w:val="24"/>
        </w:rPr>
        <w:t>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03EC4">
        <w:rPr>
          <w:rFonts w:ascii="Arial" w:eastAsia="Times New Roman" w:hAnsi="Arial" w:cs="Arial"/>
          <w:sz w:val="24"/>
          <w:szCs w:val="24"/>
        </w:rPr>
        <w:t>Agencji Restrukturyzacji i Modernizacji Rolnictwa</w:t>
      </w:r>
      <w:r w:rsidR="00FA33ED">
        <w:rPr>
          <w:rFonts w:ascii="Arial" w:eastAsia="Times New Roman" w:hAnsi="Arial" w:cs="Arial"/>
          <w:sz w:val="24"/>
          <w:szCs w:val="24"/>
        </w:rPr>
        <w:t>. U</w:t>
      </w:r>
      <w:r>
        <w:rPr>
          <w:rFonts w:ascii="Arial" w:eastAsia="Times New Roman" w:hAnsi="Arial" w:cs="Arial"/>
          <w:sz w:val="24"/>
          <w:szCs w:val="24"/>
        </w:rPr>
        <w:t>dzieli</w:t>
      </w:r>
      <w:r w:rsidRPr="00703EC4">
        <w:rPr>
          <w:rFonts w:ascii="Arial" w:eastAsia="Times New Roman" w:hAnsi="Arial" w:cs="Arial"/>
          <w:sz w:val="24"/>
          <w:szCs w:val="24"/>
        </w:rPr>
        <w:t xml:space="preserve"> </w:t>
      </w:r>
      <w:r w:rsidR="00FA33ED">
        <w:rPr>
          <w:rFonts w:ascii="Arial" w:eastAsia="Times New Roman" w:hAnsi="Arial" w:cs="Arial"/>
          <w:sz w:val="24"/>
          <w:szCs w:val="24"/>
        </w:rPr>
        <w:t xml:space="preserve">on nam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703EC4">
        <w:rPr>
          <w:rFonts w:ascii="Arial" w:eastAsia="Times New Roman" w:hAnsi="Arial" w:cs="Arial"/>
          <w:sz w:val="24"/>
          <w:szCs w:val="24"/>
        </w:rPr>
        <w:t xml:space="preserve">szelkich informacji oraz </w:t>
      </w:r>
      <w:r w:rsidR="00FA33ED">
        <w:rPr>
          <w:rFonts w:ascii="Arial" w:eastAsia="Times New Roman" w:hAnsi="Arial" w:cs="Arial"/>
          <w:sz w:val="24"/>
          <w:szCs w:val="24"/>
        </w:rPr>
        <w:t>wsparcia</w:t>
      </w:r>
      <w:r w:rsidRPr="00703E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 etapie zgłaszania KGW.</w:t>
      </w:r>
      <w:r w:rsidRPr="00703E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Pomoże </w:t>
      </w:r>
      <w:r w:rsidR="009132E1">
        <w:rPr>
          <w:rFonts w:ascii="Arial" w:eastAsia="Times New Roman" w:hAnsi="Arial" w:cs="Arial"/>
          <w:sz w:val="24"/>
          <w:szCs w:val="24"/>
        </w:rPr>
        <w:t xml:space="preserve">również wypełnić prosty wniosek. </w:t>
      </w:r>
      <w:r>
        <w:rPr>
          <w:rFonts w:ascii="Arial" w:eastAsia="Times New Roman" w:hAnsi="Arial" w:cs="Arial"/>
          <w:sz w:val="24"/>
          <w:szCs w:val="24"/>
        </w:rPr>
        <w:t>Pamiętaj</w:t>
      </w:r>
      <w:r w:rsidR="009132E1">
        <w:rPr>
          <w:rFonts w:ascii="Arial" w:eastAsia="Times New Roman" w:hAnsi="Arial" w:cs="Arial"/>
          <w:sz w:val="24"/>
          <w:szCs w:val="24"/>
        </w:rPr>
        <w:t>my,</w:t>
      </w:r>
      <w:r>
        <w:rPr>
          <w:rFonts w:ascii="Arial" w:eastAsia="Times New Roman" w:hAnsi="Arial" w:cs="Arial"/>
          <w:sz w:val="24"/>
          <w:szCs w:val="24"/>
        </w:rPr>
        <w:t xml:space="preserve"> aby mieć przygotowaną listę wszystkich członków</w:t>
      </w:r>
      <w:r w:rsidR="009132E1">
        <w:rPr>
          <w:rFonts w:ascii="Arial" w:eastAsia="Times New Roman" w:hAnsi="Arial" w:cs="Arial"/>
          <w:sz w:val="24"/>
          <w:szCs w:val="24"/>
        </w:rPr>
        <w:t xml:space="preserve"> naszego Koła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9132E1">
        <w:rPr>
          <w:rFonts w:ascii="Arial" w:eastAsia="Times New Roman" w:hAnsi="Arial" w:cs="Arial"/>
          <w:sz w:val="24"/>
          <w:szCs w:val="24"/>
        </w:rPr>
        <w:t xml:space="preserve">Dzięki temu odbieramy zaświadczenie o wpisie do rejestru. </w:t>
      </w:r>
    </w:p>
    <w:p w14:paraId="1861196D" w14:textId="73B745C2" w:rsidR="009132E1" w:rsidRDefault="00B064DF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Pełnomocnik przygotowuje wszystkie potrzebne dokumenty!</w:t>
      </w:r>
    </w:p>
    <w:p w14:paraId="58FC26E6" w14:textId="77777777" w:rsidR="00B064DF" w:rsidRDefault="00B064DF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BC24DA2" w14:textId="59AFD564" w:rsidR="001E4296" w:rsidRPr="009132E1" w:rsidRDefault="00B064DF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1E4296" w:rsidRPr="009132E1">
        <w:rPr>
          <w:rFonts w:ascii="Arial" w:eastAsia="Times New Roman" w:hAnsi="Arial" w:cs="Arial"/>
          <w:b/>
          <w:sz w:val="24"/>
          <w:szCs w:val="24"/>
        </w:rPr>
        <w:t>ZAŁÓŻ KONTO W BANKU</w:t>
      </w:r>
    </w:p>
    <w:p w14:paraId="619FDD40" w14:textId="238F533A" w:rsidR="003434EF" w:rsidRDefault="009132E1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tym zaświadczeniem idziemy do wybranego przez siebie banku i zakładamy </w:t>
      </w:r>
      <w:r w:rsidR="003434EF">
        <w:rPr>
          <w:rFonts w:ascii="Arial" w:eastAsia="Times New Roman" w:hAnsi="Arial" w:cs="Arial"/>
          <w:sz w:val="24"/>
          <w:szCs w:val="24"/>
        </w:rPr>
        <w:t>konto dla swojego Koła, na które otrzymamy wsparcie finansowe</w:t>
      </w:r>
      <w:r w:rsidR="00004959">
        <w:rPr>
          <w:rFonts w:ascii="Arial" w:eastAsia="Times New Roman" w:hAnsi="Arial" w:cs="Arial"/>
          <w:sz w:val="24"/>
          <w:szCs w:val="24"/>
        </w:rPr>
        <w:t>.</w:t>
      </w:r>
    </w:p>
    <w:p w14:paraId="1F004CED" w14:textId="77777777" w:rsidR="00004959" w:rsidRDefault="00004959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291836" w14:textId="739115FC" w:rsidR="001E4296" w:rsidRPr="00004959" w:rsidRDefault="00B064DF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</w:t>
      </w:r>
      <w:r w:rsidR="001E4296" w:rsidRPr="00004959">
        <w:rPr>
          <w:rFonts w:ascii="Arial" w:eastAsia="Times New Roman" w:hAnsi="Arial" w:cs="Arial"/>
          <w:b/>
          <w:sz w:val="24"/>
          <w:szCs w:val="24"/>
        </w:rPr>
        <w:t>ZYSKAJ OD 3</w:t>
      </w:r>
      <w:r w:rsidR="00AB2D5E">
        <w:rPr>
          <w:rFonts w:ascii="Arial" w:eastAsia="Times New Roman" w:hAnsi="Arial" w:cs="Arial"/>
          <w:b/>
          <w:sz w:val="24"/>
          <w:szCs w:val="24"/>
        </w:rPr>
        <w:t xml:space="preserve"> DO </w:t>
      </w:r>
      <w:r w:rsidR="001E4296" w:rsidRPr="00004959">
        <w:rPr>
          <w:rFonts w:ascii="Arial" w:eastAsia="Times New Roman" w:hAnsi="Arial" w:cs="Arial"/>
          <w:b/>
          <w:sz w:val="24"/>
          <w:szCs w:val="24"/>
        </w:rPr>
        <w:t>5 tys. DLA SWOJEGO KGW</w:t>
      </w:r>
    </w:p>
    <w:p w14:paraId="2A929DFE" w14:textId="32608625" w:rsidR="001E4296" w:rsidRDefault="001E4296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</w:t>
      </w:r>
      <w:r w:rsidR="00004959">
        <w:rPr>
          <w:rFonts w:ascii="Arial" w:eastAsia="Times New Roman" w:hAnsi="Arial" w:cs="Arial"/>
          <w:sz w:val="24"/>
          <w:szCs w:val="24"/>
        </w:rPr>
        <w:t>acamy</w:t>
      </w:r>
      <w:r>
        <w:rPr>
          <w:rFonts w:ascii="Arial" w:eastAsia="Times New Roman" w:hAnsi="Arial" w:cs="Arial"/>
          <w:sz w:val="24"/>
          <w:szCs w:val="24"/>
        </w:rPr>
        <w:t xml:space="preserve"> do Pełnomocnika z wnioskiem o przyznanie wsparcia finansowego dla </w:t>
      </w:r>
      <w:r w:rsidR="00004959">
        <w:rPr>
          <w:rFonts w:ascii="Arial" w:eastAsia="Times New Roman" w:hAnsi="Arial" w:cs="Arial"/>
          <w:sz w:val="24"/>
          <w:szCs w:val="24"/>
        </w:rPr>
        <w:t>naszego</w:t>
      </w:r>
      <w:r>
        <w:rPr>
          <w:rFonts w:ascii="Arial" w:eastAsia="Times New Roman" w:hAnsi="Arial" w:cs="Arial"/>
          <w:sz w:val="24"/>
          <w:szCs w:val="24"/>
        </w:rPr>
        <w:t xml:space="preserve"> KGW</w:t>
      </w:r>
      <w:r w:rsidR="00004959">
        <w:rPr>
          <w:rFonts w:ascii="Arial" w:eastAsia="Times New Roman" w:hAnsi="Arial" w:cs="Arial"/>
          <w:sz w:val="24"/>
          <w:szCs w:val="24"/>
        </w:rPr>
        <w:t xml:space="preserve">. Pamiętajmy, aby zrobić to jak najszybciej </w:t>
      </w:r>
      <w:r w:rsidR="006D6474">
        <w:rPr>
          <w:rFonts w:ascii="Arial" w:eastAsia="Times New Roman" w:hAnsi="Arial" w:cs="Arial"/>
          <w:sz w:val="24"/>
          <w:szCs w:val="24"/>
        </w:rPr>
        <w:t>–</w:t>
      </w:r>
      <w:r w:rsidR="00004959">
        <w:rPr>
          <w:rFonts w:ascii="Arial" w:eastAsia="Times New Roman" w:hAnsi="Arial" w:cs="Arial"/>
          <w:sz w:val="24"/>
          <w:szCs w:val="24"/>
        </w:rPr>
        <w:t xml:space="preserve"> n</w:t>
      </w:r>
      <w:r w:rsidR="006D6474">
        <w:rPr>
          <w:rFonts w:ascii="Arial" w:eastAsia="Times New Roman" w:hAnsi="Arial" w:cs="Arial"/>
          <w:sz w:val="24"/>
          <w:szCs w:val="24"/>
        </w:rPr>
        <w:t xml:space="preserve">ajpóźniej </w:t>
      </w:r>
      <w:r w:rsidR="006D6474" w:rsidRPr="00B064DF">
        <w:rPr>
          <w:rFonts w:ascii="Arial" w:eastAsia="Times New Roman" w:hAnsi="Arial" w:cs="Arial"/>
          <w:b/>
          <w:sz w:val="24"/>
          <w:szCs w:val="24"/>
        </w:rPr>
        <w:t>27 grudnia</w:t>
      </w:r>
      <w:r w:rsidR="006D6474">
        <w:rPr>
          <w:rFonts w:ascii="Arial" w:eastAsia="Times New Roman" w:hAnsi="Arial" w:cs="Arial"/>
          <w:sz w:val="24"/>
          <w:szCs w:val="24"/>
        </w:rPr>
        <w:t xml:space="preserve"> </w:t>
      </w:r>
      <w:r w:rsidR="006D6474" w:rsidRPr="00B064DF">
        <w:rPr>
          <w:rFonts w:ascii="Arial" w:eastAsia="Times New Roman" w:hAnsi="Arial" w:cs="Arial"/>
          <w:b/>
          <w:sz w:val="24"/>
          <w:szCs w:val="24"/>
        </w:rPr>
        <w:t>tego roku</w:t>
      </w:r>
      <w:r w:rsidR="006D647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E94A8C" w14:textId="77777777" w:rsidR="00FE0F70" w:rsidRDefault="00FE0F70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DD9489" w14:textId="200561AE" w:rsidR="00FE0F70" w:rsidRDefault="00FE0F70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Pamiętajmy, że na każdym etapie</w:t>
      </w:r>
      <w:r w:rsidR="00B064DF">
        <w:rPr>
          <w:rFonts w:ascii="Arial" w:eastAsia="Times New Roman" w:hAnsi="Arial" w:cs="Arial"/>
          <w:sz w:val="24"/>
          <w:szCs w:val="24"/>
        </w:rPr>
        <w:t xml:space="preserve"> </w:t>
      </w:r>
      <w:r w:rsidR="00AB2D5E">
        <w:rPr>
          <w:rFonts w:ascii="Arial" w:eastAsia="Times New Roman" w:hAnsi="Arial" w:cs="Arial"/>
          <w:sz w:val="24"/>
          <w:szCs w:val="24"/>
        </w:rPr>
        <w:t>P</w:t>
      </w:r>
      <w:r w:rsidR="00B064DF">
        <w:rPr>
          <w:rFonts w:ascii="Arial" w:eastAsia="Times New Roman" w:hAnsi="Arial" w:cs="Arial"/>
          <w:sz w:val="24"/>
          <w:szCs w:val="24"/>
        </w:rPr>
        <w:t xml:space="preserve">ełnomocnik ds. KGW </w:t>
      </w:r>
      <w:r w:rsidR="00AB2D5E">
        <w:rPr>
          <w:rFonts w:ascii="Arial" w:eastAsia="Times New Roman" w:hAnsi="Arial" w:cs="Arial"/>
          <w:sz w:val="24"/>
          <w:szCs w:val="24"/>
        </w:rPr>
        <w:t xml:space="preserve">w ARiMR </w:t>
      </w:r>
      <w:r w:rsidR="00B064DF">
        <w:rPr>
          <w:rFonts w:ascii="Arial" w:eastAsia="Times New Roman" w:hAnsi="Arial" w:cs="Arial"/>
          <w:sz w:val="24"/>
          <w:szCs w:val="24"/>
        </w:rPr>
        <w:t xml:space="preserve">oferuje  – pomoc, doradztwo, współpracę z instytucjami w imieniu KGW. </w:t>
      </w:r>
    </w:p>
    <w:p w14:paraId="589E5AD4" w14:textId="4E0F4D68" w:rsidR="006D6474" w:rsidRDefault="006D6474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19792E" w14:textId="3664AC33" w:rsidR="006D6474" w:rsidRPr="00703EC4" w:rsidRDefault="00C5278E" w:rsidP="001E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Szczegółowe informacje </w:t>
      </w:r>
      <w:r w:rsidR="00AB2D5E">
        <w:rPr>
          <w:rFonts w:ascii="Arial" w:eastAsia="Times New Roman" w:hAnsi="Arial" w:cs="Arial"/>
          <w:sz w:val="24"/>
          <w:szCs w:val="24"/>
        </w:rPr>
        <w:t xml:space="preserve">znajdują się </w:t>
      </w:r>
      <w:r>
        <w:rPr>
          <w:rFonts w:ascii="Arial" w:eastAsia="Times New Roman" w:hAnsi="Arial" w:cs="Arial"/>
          <w:sz w:val="24"/>
          <w:szCs w:val="24"/>
        </w:rPr>
        <w:t xml:space="preserve">na stronie </w:t>
      </w:r>
      <w:hyperlink r:id="rId6" w:history="1">
        <w:r w:rsidRPr="0027628F">
          <w:rPr>
            <w:rStyle w:val="Hipercze"/>
            <w:rFonts w:ascii="Arial" w:eastAsia="Times New Roman" w:hAnsi="Arial" w:cs="Arial"/>
            <w:sz w:val="24"/>
            <w:szCs w:val="24"/>
          </w:rPr>
          <w:t>www.kobietygospodarnewyjatkowe.pl</w:t>
        </w:r>
      </w:hyperlink>
      <w:r>
        <w:rPr>
          <w:rFonts w:ascii="Arial" w:eastAsia="Times New Roman" w:hAnsi="Arial" w:cs="Arial"/>
          <w:sz w:val="24"/>
          <w:szCs w:val="24"/>
        </w:rPr>
        <w:t xml:space="preserve"> oraz </w:t>
      </w:r>
      <w:r w:rsidR="002D2E05">
        <w:rPr>
          <w:rFonts w:ascii="Arial" w:eastAsia="Times New Roman" w:hAnsi="Arial" w:cs="Arial"/>
          <w:sz w:val="24"/>
          <w:szCs w:val="24"/>
        </w:rPr>
        <w:t>pod numerem telefonu (22) 273-79-61</w:t>
      </w:r>
      <w:r w:rsidR="00FE5D3F">
        <w:rPr>
          <w:rFonts w:ascii="Arial" w:eastAsia="Times New Roman" w:hAnsi="Arial" w:cs="Arial"/>
          <w:sz w:val="24"/>
          <w:szCs w:val="24"/>
        </w:rPr>
        <w:t xml:space="preserve"> od poniedziałku do piątku w godzinach 10:00 – 12:00</w:t>
      </w:r>
    </w:p>
    <w:p w14:paraId="312FE41A" w14:textId="3274F00D" w:rsidR="00703EC4" w:rsidRPr="00703EC4" w:rsidRDefault="00703EC4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46DAEB" w14:textId="30D748CC" w:rsidR="00B064DF" w:rsidRDefault="00B064DF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9ED169" w14:textId="098110E1" w:rsidR="00703EC4" w:rsidRPr="00703EC4" w:rsidRDefault="00FE0F70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3262">
        <w:rPr>
          <w:rFonts w:ascii="Arial" w:eastAsia="Times New Roman" w:hAnsi="Arial" w:cs="Arial"/>
          <w:i/>
          <w:sz w:val="24"/>
          <w:szCs w:val="24"/>
        </w:rPr>
        <w:t xml:space="preserve">Zainteresowanie </w:t>
      </w:r>
      <w:r w:rsidR="00B064DF" w:rsidRPr="00C03262">
        <w:rPr>
          <w:rFonts w:ascii="Arial" w:eastAsia="Times New Roman" w:hAnsi="Arial" w:cs="Arial"/>
          <w:i/>
          <w:sz w:val="24"/>
          <w:szCs w:val="24"/>
        </w:rPr>
        <w:t xml:space="preserve">rejestracją </w:t>
      </w:r>
      <w:r w:rsidRPr="00C03262">
        <w:rPr>
          <w:rFonts w:ascii="Arial" w:eastAsia="Times New Roman" w:hAnsi="Arial" w:cs="Arial"/>
          <w:i/>
          <w:sz w:val="24"/>
          <w:szCs w:val="24"/>
        </w:rPr>
        <w:t>jest o</w:t>
      </w:r>
      <w:r w:rsidR="00703EC4" w:rsidRPr="00C03262">
        <w:rPr>
          <w:rFonts w:ascii="Arial" w:eastAsia="Times New Roman" w:hAnsi="Arial" w:cs="Arial"/>
          <w:i/>
          <w:sz w:val="24"/>
          <w:szCs w:val="24"/>
        </w:rPr>
        <w:t xml:space="preserve">gromne i to mnie bardzo cieszy. </w:t>
      </w:r>
      <w:r w:rsidRPr="00C03262">
        <w:rPr>
          <w:rFonts w:ascii="Arial" w:eastAsia="Times New Roman" w:hAnsi="Arial" w:cs="Arial"/>
          <w:i/>
          <w:sz w:val="24"/>
          <w:szCs w:val="24"/>
        </w:rPr>
        <w:t>J</w:t>
      </w:r>
      <w:r w:rsidR="00703EC4" w:rsidRPr="00C03262">
        <w:rPr>
          <w:rFonts w:ascii="Arial" w:eastAsia="Times New Roman" w:hAnsi="Arial" w:cs="Arial"/>
          <w:i/>
          <w:sz w:val="24"/>
          <w:szCs w:val="24"/>
        </w:rPr>
        <w:t xml:space="preserve">est to </w:t>
      </w:r>
      <w:r w:rsidRPr="00C03262">
        <w:rPr>
          <w:rFonts w:ascii="Arial" w:eastAsia="Times New Roman" w:hAnsi="Arial" w:cs="Arial"/>
          <w:i/>
          <w:sz w:val="24"/>
          <w:szCs w:val="24"/>
        </w:rPr>
        <w:t>dowód</w:t>
      </w:r>
      <w:r w:rsidR="00703EC4" w:rsidRPr="00C03262">
        <w:rPr>
          <w:rFonts w:ascii="Arial" w:eastAsia="Times New Roman" w:hAnsi="Arial" w:cs="Arial"/>
          <w:i/>
          <w:sz w:val="24"/>
          <w:szCs w:val="24"/>
        </w:rPr>
        <w:t xml:space="preserve">, że Ustawa ta była bardzo potrzebna. Pokazała to również sobota – 1 grudnia. Podczas Dnia Otwartego we wszystkich lokalnych ARiMR wiele Pań otrzymało cenne i przydatne porady, informacje i wsparcie. </w:t>
      </w:r>
      <w:r w:rsidRPr="00C03262">
        <w:rPr>
          <w:rFonts w:ascii="Arial" w:eastAsia="Times New Roman" w:hAnsi="Arial" w:cs="Arial"/>
          <w:i/>
          <w:sz w:val="24"/>
          <w:szCs w:val="24"/>
        </w:rPr>
        <w:t>Otrzymuję też dużo pytań</w:t>
      </w:r>
      <w:r w:rsidR="00703EC4" w:rsidRPr="00C0326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03262">
        <w:rPr>
          <w:rFonts w:ascii="Arial" w:eastAsia="Times New Roman" w:hAnsi="Arial" w:cs="Arial"/>
          <w:i/>
          <w:sz w:val="24"/>
          <w:szCs w:val="24"/>
        </w:rPr>
        <w:t xml:space="preserve">na </w:t>
      </w:r>
      <w:r w:rsidR="00703EC4" w:rsidRPr="00C03262">
        <w:rPr>
          <w:rFonts w:ascii="Arial" w:eastAsia="Times New Roman" w:hAnsi="Arial" w:cs="Arial"/>
          <w:i/>
          <w:sz w:val="24"/>
          <w:szCs w:val="24"/>
        </w:rPr>
        <w:t xml:space="preserve">skrzynkę mailową </w:t>
      </w:r>
      <w:hyperlink r:id="rId7" w:history="1">
        <w:r w:rsidRPr="00C03262">
          <w:rPr>
            <w:rStyle w:val="Hipercze"/>
            <w:rFonts w:ascii="Arial" w:eastAsia="Times New Roman" w:hAnsi="Arial" w:cs="Arial"/>
            <w:b/>
            <w:i/>
            <w:sz w:val="24"/>
            <w:szCs w:val="24"/>
          </w:rPr>
          <w:t>pelnomocnikmsp@miir.gov.pl</w:t>
        </w:r>
      </w:hyperlink>
      <w:r w:rsidR="00703EC4" w:rsidRPr="00C03262">
        <w:rPr>
          <w:rFonts w:ascii="Arial" w:eastAsia="Times New Roman" w:hAnsi="Arial" w:cs="Arial"/>
          <w:i/>
          <w:sz w:val="24"/>
          <w:szCs w:val="24"/>
        </w:rPr>
        <w:t xml:space="preserve"> oraz podczas specjalnego </w:t>
      </w:r>
      <w:r w:rsidRPr="00C03262">
        <w:rPr>
          <w:rFonts w:ascii="Arial" w:eastAsia="Times New Roman" w:hAnsi="Arial" w:cs="Arial"/>
          <w:i/>
          <w:sz w:val="24"/>
          <w:szCs w:val="24"/>
        </w:rPr>
        <w:t xml:space="preserve">utworzonego przeze mnie </w:t>
      </w:r>
      <w:r w:rsidR="00703EC4" w:rsidRPr="00C03262">
        <w:rPr>
          <w:rFonts w:ascii="Arial" w:eastAsia="Times New Roman" w:hAnsi="Arial" w:cs="Arial"/>
          <w:i/>
          <w:sz w:val="24"/>
          <w:szCs w:val="24"/>
        </w:rPr>
        <w:t>dla Kobiet Gospodarnych i Wyjątkowych dyżuru telefonicznego.</w:t>
      </w:r>
      <w:r w:rsidR="00C03262">
        <w:rPr>
          <w:rFonts w:ascii="Arial" w:eastAsia="Times New Roman" w:hAnsi="Arial" w:cs="Arial"/>
          <w:sz w:val="24"/>
          <w:szCs w:val="24"/>
        </w:rPr>
        <w:t xml:space="preserve"> – powiedziała  </w:t>
      </w:r>
      <w:r w:rsidR="00C03262" w:rsidRPr="00703EC4">
        <w:rPr>
          <w:rFonts w:ascii="Arial" w:eastAsia="Times New Roman" w:hAnsi="Arial" w:cs="Arial"/>
          <w:sz w:val="24"/>
          <w:szCs w:val="24"/>
        </w:rPr>
        <w:t xml:space="preserve">Andżelika </w:t>
      </w:r>
      <w:proofErr w:type="spellStart"/>
      <w:r w:rsidR="00C03262" w:rsidRPr="00703EC4">
        <w:rPr>
          <w:rFonts w:ascii="Arial" w:eastAsia="Times New Roman" w:hAnsi="Arial" w:cs="Arial"/>
          <w:sz w:val="24"/>
          <w:szCs w:val="24"/>
        </w:rPr>
        <w:t>Możdżanowska</w:t>
      </w:r>
      <w:proofErr w:type="spellEnd"/>
      <w:r w:rsidR="00C03262" w:rsidRPr="00703EC4">
        <w:rPr>
          <w:rFonts w:ascii="Arial" w:eastAsia="Times New Roman" w:hAnsi="Arial" w:cs="Arial"/>
          <w:sz w:val="24"/>
          <w:szCs w:val="24"/>
        </w:rPr>
        <w:t xml:space="preserve"> – Pełnomocnik Rządu ds. MŚP, Sekretarz Stanu w Ministerstwie Inwestycji i Rozwoju</w:t>
      </w:r>
    </w:p>
    <w:p w14:paraId="3DD489A7" w14:textId="77777777" w:rsidR="00703EC4" w:rsidRDefault="00703EC4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70388E" w14:textId="5F1AF1B9" w:rsidR="00B064DF" w:rsidRDefault="00B064DF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3262">
        <w:rPr>
          <w:rFonts w:ascii="Arial" w:eastAsia="Times New Roman" w:hAnsi="Arial" w:cs="Arial"/>
          <w:i/>
          <w:sz w:val="24"/>
          <w:szCs w:val="24"/>
        </w:rPr>
        <w:t>Zachęcam wszystkich Pełnomocników ds. KGW do organizacji spotkań z wszystkimi Kołami i przekazaniu szczegółowych informacji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C03262">
        <w:rPr>
          <w:rFonts w:ascii="Arial" w:eastAsia="Times New Roman" w:hAnsi="Arial" w:cs="Arial"/>
          <w:sz w:val="24"/>
          <w:szCs w:val="24"/>
        </w:rPr>
        <w:t>dodała minister.</w:t>
      </w:r>
    </w:p>
    <w:p w14:paraId="30FA3B29" w14:textId="77777777" w:rsidR="00703EC4" w:rsidRPr="00703EC4" w:rsidRDefault="00703EC4" w:rsidP="00703E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ABC6558" w14:textId="77777777" w:rsidR="00703EC4" w:rsidRPr="00703EC4" w:rsidRDefault="00703EC4" w:rsidP="00703E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5402136" w14:textId="77777777" w:rsidR="00703EC4" w:rsidRPr="00703EC4" w:rsidRDefault="00703EC4" w:rsidP="00703E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846D461" w14:textId="77777777" w:rsidR="00703EC4" w:rsidRPr="00703EC4" w:rsidRDefault="00703EC4" w:rsidP="0070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4E7D2E" w14:textId="3FC4D43B" w:rsidR="00916A9B" w:rsidRPr="00703EC4" w:rsidRDefault="00916A9B" w:rsidP="00FF0C4B">
      <w:pPr>
        <w:rPr>
          <w:rFonts w:ascii="Arial" w:hAnsi="Arial" w:cs="Arial"/>
        </w:rPr>
      </w:pPr>
      <w:bookmarkStart w:id="0" w:name="_GoBack"/>
      <w:bookmarkEnd w:id="0"/>
    </w:p>
    <w:sectPr w:rsidR="00916A9B" w:rsidRPr="0070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4"/>
    <w:rsid w:val="00004959"/>
    <w:rsid w:val="00072F57"/>
    <w:rsid w:val="000A2E91"/>
    <w:rsid w:val="000B6CC1"/>
    <w:rsid w:val="000C76B2"/>
    <w:rsid w:val="000D505D"/>
    <w:rsid w:val="000D55F3"/>
    <w:rsid w:val="000D6207"/>
    <w:rsid w:val="001017DF"/>
    <w:rsid w:val="00101C71"/>
    <w:rsid w:val="00126DF4"/>
    <w:rsid w:val="001E4296"/>
    <w:rsid w:val="002115AF"/>
    <w:rsid w:val="0022148C"/>
    <w:rsid w:val="0022449D"/>
    <w:rsid w:val="00235F1B"/>
    <w:rsid w:val="00242492"/>
    <w:rsid w:val="00287B8C"/>
    <w:rsid w:val="002D2E05"/>
    <w:rsid w:val="002E1498"/>
    <w:rsid w:val="002E5004"/>
    <w:rsid w:val="002F7A7C"/>
    <w:rsid w:val="00304824"/>
    <w:rsid w:val="00311A81"/>
    <w:rsid w:val="0034038B"/>
    <w:rsid w:val="00341130"/>
    <w:rsid w:val="003434EF"/>
    <w:rsid w:val="00343B5D"/>
    <w:rsid w:val="00356B23"/>
    <w:rsid w:val="00357579"/>
    <w:rsid w:val="00397397"/>
    <w:rsid w:val="003D1C8E"/>
    <w:rsid w:val="003D4723"/>
    <w:rsid w:val="0042077C"/>
    <w:rsid w:val="004362F7"/>
    <w:rsid w:val="00456FE8"/>
    <w:rsid w:val="004807C6"/>
    <w:rsid w:val="00495D6E"/>
    <w:rsid w:val="004A2CB3"/>
    <w:rsid w:val="004D6E3E"/>
    <w:rsid w:val="00510826"/>
    <w:rsid w:val="0051433B"/>
    <w:rsid w:val="00526370"/>
    <w:rsid w:val="005269D6"/>
    <w:rsid w:val="00534535"/>
    <w:rsid w:val="00550DFA"/>
    <w:rsid w:val="0057016A"/>
    <w:rsid w:val="005812F6"/>
    <w:rsid w:val="005A3DEF"/>
    <w:rsid w:val="005C4CC7"/>
    <w:rsid w:val="005C6A69"/>
    <w:rsid w:val="005F4B67"/>
    <w:rsid w:val="00647ECC"/>
    <w:rsid w:val="00654021"/>
    <w:rsid w:val="006579C6"/>
    <w:rsid w:val="0066158A"/>
    <w:rsid w:val="006629D2"/>
    <w:rsid w:val="006A0F3D"/>
    <w:rsid w:val="006A77E6"/>
    <w:rsid w:val="006B653F"/>
    <w:rsid w:val="006C21FF"/>
    <w:rsid w:val="006D112B"/>
    <w:rsid w:val="006D2A49"/>
    <w:rsid w:val="006D6474"/>
    <w:rsid w:val="00703EC4"/>
    <w:rsid w:val="00706E4A"/>
    <w:rsid w:val="00733F2B"/>
    <w:rsid w:val="00761395"/>
    <w:rsid w:val="0076141A"/>
    <w:rsid w:val="007663A3"/>
    <w:rsid w:val="007B7133"/>
    <w:rsid w:val="007C1A1A"/>
    <w:rsid w:val="007C7B45"/>
    <w:rsid w:val="007E39A3"/>
    <w:rsid w:val="007E6225"/>
    <w:rsid w:val="00804F8A"/>
    <w:rsid w:val="00836A06"/>
    <w:rsid w:val="00841B97"/>
    <w:rsid w:val="008757BD"/>
    <w:rsid w:val="00886E71"/>
    <w:rsid w:val="008A55DA"/>
    <w:rsid w:val="008B033C"/>
    <w:rsid w:val="008C0DE1"/>
    <w:rsid w:val="008C1F9B"/>
    <w:rsid w:val="008C5C45"/>
    <w:rsid w:val="008C7326"/>
    <w:rsid w:val="008E6F8D"/>
    <w:rsid w:val="0090374C"/>
    <w:rsid w:val="009132E1"/>
    <w:rsid w:val="00915DFB"/>
    <w:rsid w:val="00916A9B"/>
    <w:rsid w:val="0094416E"/>
    <w:rsid w:val="009603C1"/>
    <w:rsid w:val="00967CFF"/>
    <w:rsid w:val="009A35A2"/>
    <w:rsid w:val="009D7328"/>
    <w:rsid w:val="009F3A6E"/>
    <w:rsid w:val="009F765A"/>
    <w:rsid w:val="00A1465C"/>
    <w:rsid w:val="00A64B57"/>
    <w:rsid w:val="00A872B4"/>
    <w:rsid w:val="00AB272F"/>
    <w:rsid w:val="00AB2D5E"/>
    <w:rsid w:val="00AE35E0"/>
    <w:rsid w:val="00B064DF"/>
    <w:rsid w:val="00B17028"/>
    <w:rsid w:val="00BA4574"/>
    <w:rsid w:val="00BC5E28"/>
    <w:rsid w:val="00BD0A70"/>
    <w:rsid w:val="00BF6B91"/>
    <w:rsid w:val="00C03262"/>
    <w:rsid w:val="00C24364"/>
    <w:rsid w:val="00C318EC"/>
    <w:rsid w:val="00C31987"/>
    <w:rsid w:val="00C33CB8"/>
    <w:rsid w:val="00C3439D"/>
    <w:rsid w:val="00C370B6"/>
    <w:rsid w:val="00C5278E"/>
    <w:rsid w:val="00C62BCC"/>
    <w:rsid w:val="00C64EEC"/>
    <w:rsid w:val="00CB4D29"/>
    <w:rsid w:val="00CE27B9"/>
    <w:rsid w:val="00D15F4C"/>
    <w:rsid w:val="00D37907"/>
    <w:rsid w:val="00D7512F"/>
    <w:rsid w:val="00DC11A3"/>
    <w:rsid w:val="00DF1F31"/>
    <w:rsid w:val="00DF2DCB"/>
    <w:rsid w:val="00E002CD"/>
    <w:rsid w:val="00E004EA"/>
    <w:rsid w:val="00E061F0"/>
    <w:rsid w:val="00E120ED"/>
    <w:rsid w:val="00E84C83"/>
    <w:rsid w:val="00E86675"/>
    <w:rsid w:val="00EC5F43"/>
    <w:rsid w:val="00EC7F55"/>
    <w:rsid w:val="00ED0DB0"/>
    <w:rsid w:val="00EE72C4"/>
    <w:rsid w:val="00EF0127"/>
    <w:rsid w:val="00EF53B5"/>
    <w:rsid w:val="00F26BE9"/>
    <w:rsid w:val="00F31AE8"/>
    <w:rsid w:val="00FA33ED"/>
    <w:rsid w:val="00FA3672"/>
    <w:rsid w:val="00FC634F"/>
    <w:rsid w:val="00FE0F70"/>
    <w:rsid w:val="00FE5D3F"/>
    <w:rsid w:val="00FF0C4B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5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3EC4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72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3F"/>
    <w:rPr>
      <w:b/>
      <w:bCs/>
      <w:lang w:eastAsia="en-US"/>
    </w:rPr>
  </w:style>
  <w:style w:type="paragraph" w:styleId="Poprawka">
    <w:name w:val="Revision"/>
    <w:hidden/>
    <w:uiPriority w:val="99"/>
    <w:semiHidden/>
    <w:rsid w:val="00FE5D3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3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06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3EC4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72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3F"/>
    <w:rPr>
      <w:b/>
      <w:bCs/>
      <w:lang w:eastAsia="en-US"/>
    </w:rPr>
  </w:style>
  <w:style w:type="paragraph" w:styleId="Poprawka">
    <w:name w:val="Revision"/>
    <w:hidden/>
    <w:uiPriority w:val="99"/>
    <w:semiHidden/>
    <w:rsid w:val="00FE5D3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3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0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lnomocnikmsp@miir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bietygospodarnewyjatkowe.pl" TargetMode="External"/><Relationship Id="rId5" Type="http://schemas.openxmlformats.org/officeDocument/2006/relationships/hyperlink" Target="http://www.kobietygospodarnewyjatkow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6495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http://www.kobietygospodarnewyjatkowe.pl/</vt:lpwstr>
      </vt:variant>
      <vt:variant>
        <vt:lpwstr/>
      </vt:variant>
      <vt:variant>
        <vt:i4>18612304</vt:i4>
      </vt:variant>
      <vt:variant>
        <vt:i4>0</vt:i4>
      </vt:variant>
      <vt:variant>
        <vt:i4>0</vt:i4>
      </vt:variant>
      <vt:variant>
        <vt:i4>5</vt:i4>
      </vt:variant>
      <vt:variant>
        <vt:lpwstr>mailto:pełnomocnikmsp@miir.gov.pl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robert_sidorowicz</dc:creator>
  <cp:lastModifiedBy>Andzelika Mozdzanowska</cp:lastModifiedBy>
  <cp:revision>4</cp:revision>
  <cp:lastPrinted>2018-12-07T13:12:00Z</cp:lastPrinted>
  <dcterms:created xsi:type="dcterms:W3CDTF">2018-12-13T17:05:00Z</dcterms:created>
  <dcterms:modified xsi:type="dcterms:W3CDTF">2018-12-13T17:06:00Z</dcterms:modified>
</cp:coreProperties>
</file>